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66" w:rsidRPr="00D40F69" w:rsidRDefault="00B72C66" w:rsidP="00B72C66">
      <w:pPr>
        <w:jc w:val="center"/>
        <w:rPr>
          <w:b/>
          <w:sz w:val="32"/>
          <w:szCs w:val="32"/>
        </w:rPr>
      </w:pPr>
      <w:r w:rsidRPr="00D40F69">
        <w:rPr>
          <w:b/>
          <w:sz w:val="32"/>
          <w:szCs w:val="32"/>
        </w:rPr>
        <w:t xml:space="preserve">Примерное региональное Положение </w:t>
      </w:r>
    </w:p>
    <w:p w:rsidR="00B72C66" w:rsidRPr="00D40F69" w:rsidRDefault="00B72C66" w:rsidP="00B72C66">
      <w:pPr>
        <w:jc w:val="center"/>
        <w:rPr>
          <w:b/>
          <w:sz w:val="32"/>
          <w:szCs w:val="32"/>
        </w:rPr>
      </w:pPr>
      <w:proofErr w:type="gramStart"/>
      <w:r w:rsidRPr="00D40F69">
        <w:rPr>
          <w:b/>
          <w:sz w:val="32"/>
          <w:szCs w:val="32"/>
        </w:rPr>
        <w:t>об организации внеурочной деятельности обучающихся</w:t>
      </w:r>
      <w:r w:rsidR="00557A2E">
        <w:rPr>
          <w:b/>
          <w:sz w:val="32"/>
          <w:szCs w:val="32"/>
        </w:rPr>
        <w:t xml:space="preserve"> в общеобразовательных учреждениях Ростовской области</w:t>
      </w:r>
      <w:proofErr w:type="gramEnd"/>
    </w:p>
    <w:p w:rsidR="00B72C66" w:rsidRPr="00B72C66" w:rsidRDefault="00B72C66" w:rsidP="00B72C66">
      <w:pPr>
        <w:jc w:val="center"/>
        <w:rPr>
          <w:sz w:val="28"/>
          <w:szCs w:val="28"/>
        </w:rPr>
      </w:pPr>
    </w:p>
    <w:p w:rsidR="00B72C66" w:rsidRPr="00D40F69" w:rsidRDefault="00B72C66" w:rsidP="00B72C66">
      <w:pPr>
        <w:jc w:val="center"/>
        <w:rPr>
          <w:b/>
          <w:sz w:val="28"/>
          <w:szCs w:val="28"/>
        </w:rPr>
      </w:pPr>
      <w:r w:rsidRPr="00D40F69">
        <w:rPr>
          <w:b/>
          <w:sz w:val="28"/>
          <w:szCs w:val="28"/>
        </w:rPr>
        <w:t>1. Общие положения</w:t>
      </w:r>
    </w:p>
    <w:p w:rsidR="00B72C66" w:rsidRPr="00B72C66" w:rsidRDefault="00B72C66" w:rsidP="00B72C66">
      <w:pPr>
        <w:ind w:firstLine="709"/>
        <w:jc w:val="both"/>
        <w:rPr>
          <w:sz w:val="28"/>
          <w:szCs w:val="28"/>
        </w:rPr>
      </w:pPr>
    </w:p>
    <w:p w:rsidR="004D1B8F" w:rsidRDefault="00B72C66" w:rsidP="00734A61">
      <w:pPr>
        <w:jc w:val="both"/>
        <w:rPr>
          <w:sz w:val="28"/>
          <w:szCs w:val="28"/>
        </w:rPr>
      </w:pPr>
      <w:r w:rsidRPr="00B72C66">
        <w:rPr>
          <w:sz w:val="28"/>
          <w:szCs w:val="28"/>
        </w:rPr>
        <w:t xml:space="preserve">1.1. Настоящее Примерное региональное Положение об организации внеурочной деятельности </w:t>
      </w:r>
      <w:proofErr w:type="gramStart"/>
      <w:r w:rsidRPr="00B72C66">
        <w:rPr>
          <w:sz w:val="28"/>
          <w:szCs w:val="28"/>
        </w:rPr>
        <w:t>обучающихся</w:t>
      </w:r>
      <w:proofErr w:type="gramEnd"/>
      <w:r w:rsidRPr="00B72C66">
        <w:rPr>
          <w:sz w:val="28"/>
          <w:szCs w:val="28"/>
        </w:rPr>
        <w:t xml:space="preserve"> разработано в соответствии с</w:t>
      </w:r>
      <w:r w:rsidR="004D1B8F">
        <w:rPr>
          <w:sz w:val="28"/>
          <w:szCs w:val="28"/>
        </w:rPr>
        <w:t xml:space="preserve"> нормативными документами:</w:t>
      </w:r>
    </w:p>
    <w:p w:rsidR="004D1B8F" w:rsidRDefault="00B72C66" w:rsidP="00FD47D1">
      <w:pPr>
        <w:numPr>
          <w:ilvl w:val="0"/>
          <w:numId w:val="2"/>
        </w:numPr>
        <w:jc w:val="both"/>
        <w:rPr>
          <w:sz w:val="28"/>
          <w:szCs w:val="28"/>
        </w:rPr>
      </w:pPr>
      <w:r w:rsidRPr="00B72C66">
        <w:rPr>
          <w:sz w:val="28"/>
          <w:szCs w:val="28"/>
        </w:rPr>
        <w:t>приказом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Минобрнауки России от 06.10.2009 года № 373 «Об утверждении и введении в действие федерального государственного образовательного стандарта</w:t>
      </w:r>
      <w:r w:rsidR="00D40F69">
        <w:rPr>
          <w:sz w:val="28"/>
          <w:szCs w:val="28"/>
        </w:rPr>
        <w:t xml:space="preserve"> начального общего образования»;</w:t>
      </w:r>
      <w:r>
        <w:rPr>
          <w:sz w:val="28"/>
          <w:szCs w:val="28"/>
        </w:rPr>
        <w:t xml:space="preserve"> </w:t>
      </w:r>
    </w:p>
    <w:p w:rsidR="004D1B8F" w:rsidRDefault="00ED1D9D" w:rsidP="00FD47D1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приказом  Минобрнауки России от </w:t>
      </w:r>
      <w:r w:rsidRPr="0091206C">
        <w:rPr>
          <w:bCs/>
          <w:sz w:val="28"/>
          <w:szCs w:val="28"/>
        </w:rPr>
        <w:t>26.11.2010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</w:t>
      </w:r>
      <w:r>
        <w:rPr>
          <w:bCs/>
          <w:sz w:val="28"/>
          <w:szCs w:val="28"/>
        </w:rPr>
        <w:t xml:space="preserve"> образования и науки</w:t>
      </w:r>
      <w:r w:rsidR="00B72C66">
        <w:rPr>
          <w:sz w:val="28"/>
          <w:szCs w:val="28"/>
        </w:rPr>
        <w:t xml:space="preserve"> </w:t>
      </w:r>
      <w:r w:rsidRPr="0091206C">
        <w:rPr>
          <w:bCs/>
          <w:sz w:val="28"/>
          <w:szCs w:val="28"/>
        </w:rPr>
        <w:t>Российской Федерации от 6 октября 2009 № 373</w:t>
      </w:r>
      <w:r w:rsidR="00D40F69">
        <w:rPr>
          <w:bCs/>
          <w:sz w:val="28"/>
          <w:szCs w:val="28"/>
        </w:rPr>
        <w:t>»;</w:t>
      </w:r>
    </w:p>
    <w:p w:rsidR="00D40F69" w:rsidRDefault="00D40F69" w:rsidP="00D40F69">
      <w:pPr>
        <w:numPr>
          <w:ilvl w:val="0"/>
          <w:numId w:val="2"/>
        </w:numPr>
        <w:jc w:val="both"/>
        <w:rPr>
          <w:sz w:val="28"/>
          <w:szCs w:val="28"/>
        </w:rPr>
      </w:pPr>
      <w:r w:rsidRPr="00B72C66">
        <w:rPr>
          <w:sz w:val="28"/>
          <w:szCs w:val="28"/>
        </w:rPr>
        <w:t>приказом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Минобрнауки России от 17.12.2010 года № 1897 «Об утверждении и введении в действие федерального государственного образовательного стандарта </w:t>
      </w:r>
      <w:r w:rsidR="00734A61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общего образования»; </w:t>
      </w:r>
    </w:p>
    <w:p w:rsidR="00ED1D9D" w:rsidRDefault="00ED1D9D" w:rsidP="00FD47D1">
      <w:pPr>
        <w:numPr>
          <w:ilvl w:val="0"/>
          <w:numId w:val="2"/>
        </w:numPr>
        <w:jc w:val="both"/>
        <w:rPr>
          <w:rStyle w:val="Zag11"/>
          <w:rFonts w:eastAsia="@Arial Unicode MS"/>
          <w:sz w:val="28"/>
          <w:szCs w:val="28"/>
        </w:rPr>
      </w:pPr>
      <w:r>
        <w:rPr>
          <w:bCs/>
          <w:sz w:val="28"/>
          <w:szCs w:val="28"/>
        </w:rPr>
        <w:t>письмом Департамента общего образования</w:t>
      </w:r>
      <w:r w:rsidRPr="00ED1D9D">
        <w:rPr>
          <w:rFonts w:eastAsia="@Arial Unicode MS"/>
          <w:sz w:val="28"/>
          <w:szCs w:val="28"/>
        </w:rPr>
        <w:t xml:space="preserve"> </w:t>
      </w:r>
      <w:r w:rsidRPr="0091206C">
        <w:rPr>
          <w:rStyle w:val="Zag11"/>
          <w:rFonts w:eastAsia="@Arial Unicode MS"/>
          <w:sz w:val="28"/>
          <w:szCs w:val="28"/>
        </w:rPr>
        <w:t xml:space="preserve">Минобрнауки РФ от 12 </w:t>
      </w:r>
      <w:r w:rsidR="00D40F69">
        <w:rPr>
          <w:rStyle w:val="Zag11"/>
          <w:rFonts w:eastAsia="@Arial Unicode MS"/>
          <w:sz w:val="28"/>
          <w:szCs w:val="28"/>
        </w:rPr>
        <w:t>мая 2011</w:t>
      </w:r>
      <w:r w:rsidRPr="0091206C">
        <w:rPr>
          <w:rStyle w:val="Zag11"/>
          <w:rFonts w:eastAsia="@Arial Unicode MS"/>
          <w:sz w:val="28"/>
          <w:szCs w:val="28"/>
        </w:rPr>
        <w:t>г. № 03-296 «Об организации внеурочной деятельности при введении федерального государственного образовательного стандарта общего образования</w:t>
      </w:r>
      <w:r>
        <w:rPr>
          <w:rStyle w:val="Zag11"/>
          <w:rFonts w:eastAsia="@Arial Unicode MS"/>
          <w:sz w:val="28"/>
          <w:szCs w:val="28"/>
        </w:rPr>
        <w:t>».</w:t>
      </w:r>
    </w:p>
    <w:p w:rsidR="00B72C66" w:rsidRDefault="00F62922" w:rsidP="00734A6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1.2.</w:t>
      </w:r>
      <w:r w:rsidR="00ED1D9D" w:rsidRPr="00B72C66">
        <w:rPr>
          <w:sz w:val="28"/>
          <w:szCs w:val="28"/>
        </w:rPr>
        <w:t xml:space="preserve">Примерное региональное Положение </w:t>
      </w:r>
      <w:r>
        <w:rPr>
          <w:sz w:val="28"/>
          <w:szCs w:val="28"/>
        </w:rPr>
        <w:t>о</w:t>
      </w:r>
      <w:r w:rsidR="00ED1D9D">
        <w:rPr>
          <w:sz w:val="28"/>
          <w:szCs w:val="28"/>
        </w:rPr>
        <w:t xml:space="preserve">пределяет структуру, </w:t>
      </w:r>
      <w:r w:rsidR="00734A61">
        <w:rPr>
          <w:sz w:val="28"/>
          <w:szCs w:val="28"/>
        </w:rPr>
        <w:t xml:space="preserve">условия, </w:t>
      </w:r>
      <w:r>
        <w:rPr>
          <w:sz w:val="28"/>
          <w:szCs w:val="28"/>
        </w:rPr>
        <w:t xml:space="preserve">направления и </w:t>
      </w:r>
      <w:r w:rsidR="00ED1D9D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внеурочной деятельности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5360A0" w:rsidRDefault="006E7FFE" w:rsidP="00F11B9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1.3.</w:t>
      </w:r>
      <w:r w:rsidR="00FD47D1" w:rsidRPr="00781D8E">
        <w:rPr>
          <w:sz w:val="28"/>
          <w:szCs w:val="28"/>
        </w:rPr>
        <w:t>Внеурочная   деятельность</w:t>
      </w:r>
      <w:r w:rsidR="00F11B9B">
        <w:rPr>
          <w:sz w:val="28"/>
          <w:szCs w:val="28"/>
        </w:rPr>
        <w:t>,</w:t>
      </w:r>
      <w:r w:rsidR="00FD47D1" w:rsidRPr="00781D8E">
        <w:rPr>
          <w:sz w:val="28"/>
          <w:szCs w:val="28"/>
        </w:rPr>
        <w:t xml:space="preserve"> </w:t>
      </w:r>
      <w:r w:rsidR="00F11B9B">
        <w:rPr>
          <w:sz w:val="28"/>
          <w:szCs w:val="28"/>
        </w:rPr>
        <w:t>как</w:t>
      </w:r>
      <w:r w:rsidR="00FD47D1">
        <w:rPr>
          <w:sz w:val="28"/>
          <w:szCs w:val="28"/>
        </w:rPr>
        <w:t xml:space="preserve"> составн</w:t>
      </w:r>
      <w:r w:rsidR="00F11B9B">
        <w:rPr>
          <w:sz w:val="28"/>
          <w:szCs w:val="28"/>
        </w:rPr>
        <w:t>ая</w:t>
      </w:r>
      <w:r w:rsidR="00FD47D1">
        <w:rPr>
          <w:sz w:val="28"/>
          <w:szCs w:val="28"/>
        </w:rPr>
        <w:t xml:space="preserve"> часть основной образовательной программы </w:t>
      </w:r>
      <w:r w:rsidR="00F11B9B">
        <w:rPr>
          <w:sz w:val="28"/>
          <w:szCs w:val="28"/>
        </w:rPr>
        <w:t>образовательного учреждения, является специально организованной деятельностью обучающихся</w:t>
      </w:r>
      <w:r w:rsidR="005360A0">
        <w:rPr>
          <w:sz w:val="28"/>
          <w:szCs w:val="28"/>
        </w:rPr>
        <w:t xml:space="preserve"> в формах, отличных от урочной системы обучения.</w:t>
      </w:r>
      <w:proofErr w:type="gramEnd"/>
    </w:p>
    <w:p w:rsidR="009A4E6F" w:rsidRDefault="005360A0" w:rsidP="009A4E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9A4E6F">
        <w:rPr>
          <w:sz w:val="28"/>
          <w:szCs w:val="28"/>
        </w:rPr>
        <w:t xml:space="preserve"> Образовательное учреждение в </w:t>
      </w:r>
      <w:r w:rsidR="009A4E6F" w:rsidRPr="00FF31EE">
        <w:rPr>
          <w:sz w:val="28"/>
          <w:szCs w:val="28"/>
        </w:rPr>
        <w:t>соответствии с п. 6.1 ст.29 Закона Российской</w:t>
      </w:r>
      <w:r w:rsidR="009A4E6F">
        <w:rPr>
          <w:sz w:val="28"/>
          <w:szCs w:val="28"/>
        </w:rPr>
        <w:t xml:space="preserve"> </w:t>
      </w:r>
      <w:r w:rsidR="009A4E6F" w:rsidRPr="00FF31EE">
        <w:rPr>
          <w:sz w:val="28"/>
          <w:szCs w:val="28"/>
        </w:rPr>
        <w:t>Федерации «Об образовании»</w:t>
      </w:r>
      <w:r w:rsidR="009A4E6F">
        <w:rPr>
          <w:sz w:val="28"/>
          <w:szCs w:val="28"/>
        </w:rPr>
        <w:t xml:space="preserve"> обеспечивает государственные гарантии прав граждан на получение общедоступного и бесплатного общего и дополнительного образования на основе выделения субвенций в соответствии с региональными нормативами</w:t>
      </w:r>
      <w:r w:rsidR="00734A61">
        <w:rPr>
          <w:sz w:val="28"/>
          <w:szCs w:val="28"/>
        </w:rPr>
        <w:t xml:space="preserve"> для</w:t>
      </w:r>
      <w:r w:rsidR="009A4E6F">
        <w:rPr>
          <w:sz w:val="28"/>
          <w:szCs w:val="28"/>
        </w:rPr>
        <w:t xml:space="preserve"> реализаци</w:t>
      </w:r>
      <w:r w:rsidR="00734A61">
        <w:rPr>
          <w:sz w:val="28"/>
          <w:szCs w:val="28"/>
        </w:rPr>
        <w:t>и</w:t>
      </w:r>
      <w:r w:rsidR="009A4E6F">
        <w:rPr>
          <w:sz w:val="28"/>
          <w:szCs w:val="28"/>
        </w:rPr>
        <w:t xml:space="preserve"> основ</w:t>
      </w:r>
      <w:r w:rsidR="00734A61">
        <w:rPr>
          <w:sz w:val="28"/>
          <w:szCs w:val="28"/>
        </w:rPr>
        <w:t>ной образовательной программы.</w:t>
      </w:r>
    </w:p>
    <w:p w:rsidR="00812396" w:rsidRDefault="00812396" w:rsidP="009A4E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1.5. Лицензирование внеурочной деятельности осуществляется в рамках лицензирования образовательной деятельности образовательного учреждения по программам общего образования</w:t>
      </w:r>
      <w:r w:rsidR="00557A2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57A2E">
        <w:rPr>
          <w:sz w:val="28"/>
          <w:szCs w:val="28"/>
        </w:rPr>
        <w:t xml:space="preserve">Программы внеурочной деятельности </w:t>
      </w:r>
      <w:r>
        <w:rPr>
          <w:sz w:val="28"/>
          <w:szCs w:val="28"/>
        </w:rPr>
        <w:t>дополнительно</w:t>
      </w:r>
      <w:r w:rsidR="00557A2E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лицензи</w:t>
      </w:r>
      <w:r w:rsidR="00557A2E">
        <w:rPr>
          <w:sz w:val="28"/>
          <w:szCs w:val="28"/>
        </w:rPr>
        <w:t>руются</w:t>
      </w:r>
      <w:r>
        <w:rPr>
          <w:sz w:val="28"/>
          <w:szCs w:val="28"/>
        </w:rPr>
        <w:t>.</w:t>
      </w:r>
    </w:p>
    <w:p w:rsidR="00CB4C59" w:rsidRDefault="00CB4C59" w:rsidP="009A4E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12396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Образовательное учреждение самостоятельно разрабатывает Положение о внеурочной деятельности на основе Примерного регионального Положения </w:t>
      </w:r>
      <w:r>
        <w:rPr>
          <w:sz w:val="28"/>
          <w:szCs w:val="28"/>
        </w:rPr>
        <w:lastRenderedPageBreak/>
        <w:t>о внеурочной деятельности</w:t>
      </w:r>
      <w:r w:rsidR="00557A2E">
        <w:rPr>
          <w:sz w:val="28"/>
          <w:szCs w:val="28"/>
        </w:rPr>
        <w:t xml:space="preserve"> обучающихся в общеобразовательных учреждениях Ростовской области</w:t>
      </w:r>
      <w:r>
        <w:rPr>
          <w:sz w:val="28"/>
          <w:szCs w:val="28"/>
        </w:rPr>
        <w:t>.</w:t>
      </w:r>
      <w:proofErr w:type="gramEnd"/>
    </w:p>
    <w:p w:rsidR="00557A2E" w:rsidRDefault="00557A2E" w:rsidP="005360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60A0" w:rsidRDefault="00CB4C59" w:rsidP="005360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360A0">
        <w:rPr>
          <w:b/>
          <w:sz w:val="28"/>
          <w:szCs w:val="28"/>
        </w:rPr>
        <w:t>Условия организации внеурочной деятельности</w:t>
      </w:r>
    </w:p>
    <w:p w:rsidR="005360A0" w:rsidRDefault="005360A0" w:rsidP="005360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E6F" w:rsidRDefault="009A4E6F" w:rsidP="004F0E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34A61">
        <w:rPr>
          <w:sz w:val="28"/>
          <w:szCs w:val="28"/>
        </w:rPr>
        <w:t>Образовательное учреждение</w:t>
      </w:r>
      <w:r w:rsidR="004F0E4E">
        <w:rPr>
          <w:sz w:val="28"/>
          <w:szCs w:val="28"/>
        </w:rPr>
        <w:t xml:space="preserve"> самостоятельно определяет направления и формы внеурочной деятельности в рамках реализации </w:t>
      </w:r>
      <w:r w:rsidR="00734A61">
        <w:rPr>
          <w:sz w:val="28"/>
          <w:szCs w:val="28"/>
        </w:rPr>
        <w:t>основной образовательной программы</w:t>
      </w:r>
      <w:r w:rsidR="004F0E4E">
        <w:rPr>
          <w:sz w:val="28"/>
          <w:szCs w:val="28"/>
        </w:rPr>
        <w:t xml:space="preserve">. При отсутствии </w:t>
      </w:r>
      <w:r w:rsidR="004F0E4E" w:rsidRPr="00FF31EE">
        <w:rPr>
          <w:sz w:val="28"/>
          <w:szCs w:val="28"/>
        </w:rPr>
        <w:t>возможности для реализации внеурочной деятельности образовательное учреждение</w:t>
      </w:r>
      <w:r w:rsidR="004F0E4E">
        <w:rPr>
          <w:sz w:val="28"/>
          <w:szCs w:val="28"/>
        </w:rPr>
        <w:t xml:space="preserve"> </w:t>
      </w:r>
      <w:r w:rsidR="004F0E4E" w:rsidRPr="00FF31EE">
        <w:rPr>
          <w:sz w:val="28"/>
          <w:szCs w:val="28"/>
        </w:rPr>
        <w:t>в рамках соответствующих государственных (муниципальных) заданий,</w:t>
      </w:r>
      <w:r w:rsidR="004F0E4E">
        <w:rPr>
          <w:sz w:val="28"/>
          <w:szCs w:val="28"/>
        </w:rPr>
        <w:t xml:space="preserve"> </w:t>
      </w:r>
      <w:r w:rsidR="004F0E4E" w:rsidRPr="00FF31EE">
        <w:rPr>
          <w:sz w:val="28"/>
          <w:szCs w:val="28"/>
        </w:rPr>
        <w:t>формируемых учредителем, использует возможности образовательных учреждений</w:t>
      </w:r>
      <w:r w:rsidR="004F0E4E">
        <w:rPr>
          <w:sz w:val="28"/>
          <w:szCs w:val="28"/>
        </w:rPr>
        <w:t xml:space="preserve"> </w:t>
      </w:r>
      <w:r w:rsidR="004F0E4E" w:rsidRPr="00FF31EE">
        <w:rPr>
          <w:sz w:val="28"/>
          <w:szCs w:val="28"/>
        </w:rPr>
        <w:t>дополнительного образования детей, организаций культуры и спорта.</w:t>
      </w:r>
    </w:p>
    <w:p w:rsidR="00BD3153" w:rsidRDefault="00BD3153" w:rsidP="00BD3153">
      <w:pPr>
        <w:pStyle w:val="ConsPlusNormal"/>
        <w:widowControl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734A61" w:rsidRPr="00734A61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232DF8">
        <w:rPr>
          <w:sz w:val="28"/>
          <w:szCs w:val="28"/>
        </w:rPr>
        <w:t xml:space="preserve"> </w:t>
      </w:r>
      <w:r w:rsidR="00232DF8">
        <w:rPr>
          <w:rFonts w:ascii="Times New Roman" w:hAnsi="Times New Roman" w:cs="Times New Roman"/>
          <w:sz w:val="28"/>
          <w:szCs w:val="28"/>
        </w:rPr>
        <w:t xml:space="preserve">в каникулярное время может использовать часы внеурочной деятельности на </w:t>
      </w:r>
      <w:r w:rsidRPr="000E5440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232DF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E5440">
        <w:rPr>
          <w:rFonts w:ascii="Times New Roman" w:eastAsia="Times New Roman" w:hAnsi="Times New Roman" w:cs="Times New Roman"/>
          <w:sz w:val="28"/>
          <w:szCs w:val="28"/>
        </w:rPr>
        <w:t xml:space="preserve">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</w:r>
    </w:p>
    <w:p w:rsidR="00B72B7A" w:rsidRDefault="005C3473" w:rsidP="00B72B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B72B7A" w:rsidRPr="00734A61">
        <w:rPr>
          <w:sz w:val="28"/>
          <w:szCs w:val="28"/>
        </w:rPr>
        <w:t>Образовательное учреждение</w:t>
      </w:r>
      <w:r w:rsidR="00B72B7A">
        <w:rPr>
          <w:sz w:val="28"/>
          <w:szCs w:val="28"/>
        </w:rPr>
        <w:t xml:space="preserve"> </w:t>
      </w:r>
      <w:r w:rsidR="00557A2E">
        <w:rPr>
          <w:sz w:val="28"/>
          <w:szCs w:val="28"/>
        </w:rPr>
        <w:t xml:space="preserve">самостоятельно </w:t>
      </w:r>
      <w:r w:rsidR="00B72B7A">
        <w:rPr>
          <w:sz w:val="28"/>
          <w:szCs w:val="28"/>
        </w:rPr>
        <w:t>разрабатывает</w:t>
      </w:r>
      <w:r w:rsidR="00557A2E">
        <w:rPr>
          <w:sz w:val="28"/>
          <w:szCs w:val="28"/>
        </w:rPr>
        <w:t xml:space="preserve"> и утверждает</w:t>
      </w:r>
      <w:r w:rsidR="00B72B7A">
        <w:rPr>
          <w:sz w:val="28"/>
          <w:szCs w:val="28"/>
        </w:rPr>
        <w:t xml:space="preserve"> </w:t>
      </w:r>
      <w:r w:rsidR="00B72B7A" w:rsidRPr="00C13E0F">
        <w:rPr>
          <w:sz w:val="28"/>
          <w:szCs w:val="28"/>
        </w:rPr>
        <w:t>план внеурочной</w:t>
      </w:r>
      <w:r w:rsidR="00B72B7A">
        <w:rPr>
          <w:sz w:val="28"/>
          <w:szCs w:val="28"/>
        </w:rPr>
        <w:t xml:space="preserve"> </w:t>
      </w:r>
      <w:r w:rsidR="00B72B7A" w:rsidRPr="00C13E0F">
        <w:rPr>
          <w:sz w:val="28"/>
          <w:szCs w:val="28"/>
        </w:rPr>
        <w:t>деятельности</w:t>
      </w:r>
      <w:r w:rsidR="00B121BC">
        <w:rPr>
          <w:sz w:val="28"/>
          <w:szCs w:val="28"/>
        </w:rPr>
        <w:t xml:space="preserve">, который </w:t>
      </w:r>
      <w:r w:rsidR="00B72B7A" w:rsidRPr="00C13E0F">
        <w:rPr>
          <w:sz w:val="28"/>
          <w:szCs w:val="28"/>
        </w:rPr>
        <w:t xml:space="preserve">определяет </w:t>
      </w:r>
      <w:r w:rsidR="00557A2E" w:rsidRPr="00C13E0F">
        <w:rPr>
          <w:sz w:val="28"/>
          <w:szCs w:val="28"/>
        </w:rPr>
        <w:t>состав и структуру направлений</w:t>
      </w:r>
      <w:r w:rsidR="00901F3A">
        <w:rPr>
          <w:sz w:val="28"/>
          <w:szCs w:val="28"/>
        </w:rPr>
        <w:t>, формы организации и</w:t>
      </w:r>
      <w:r w:rsidR="00557A2E">
        <w:rPr>
          <w:sz w:val="28"/>
          <w:szCs w:val="28"/>
        </w:rPr>
        <w:t xml:space="preserve"> </w:t>
      </w:r>
      <w:r w:rsidR="00B72B7A" w:rsidRPr="00C13E0F">
        <w:rPr>
          <w:sz w:val="28"/>
          <w:szCs w:val="28"/>
        </w:rPr>
        <w:t>объем внеурочной деятельности обучающихся</w:t>
      </w:r>
      <w:r w:rsidR="00901F3A">
        <w:rPr>
          <w:sz w:val="28"/>
          <w:szCs w:val="28"/>
        </w:rPr>
        <w:t xml:space="preserve"> (до 10 часов в неделю).</w:t>
      </w:r>
    </w:p>
    <w:p w:rsidR="004F0E4E" w:rsidRDefault="004F0E4E" w:rsidP="00BD31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121B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734A61" w:rsidRPr="00734A61">
        <w:rPr>
          <w:sz w:val="28"/>
          <w:szCs w:val="28"/>
        </w:rPr>
        <w:t>Образовательное учреждение</w:t>
      </w:r>
      <w:r w:rsidR="00BD3153">
        <w:rPr>
          <w:sz w:val="28"/>
          <w:szCs w:val="28"/>
        </w:rPr>
        <w:t xml:space="preserve"> самостоятельно определяет к</w:t>
      </w:r>
      <w:r w:rsidR="00BD3153" w:rsidRPr="00FF31EE">
        <w:rPr>
          <w:sz w:val="28"/>
          <w:szCs w:val="28"/>
        </w:rPr>
        <w:t>оличество часов</w:t>
      </w:r>
      <w:r w:rsidR="00232DF8">
        <w:rPr>
          <w:sz w:val="28"/>
          <w:szCs w:val="28"/>
        </w:rPr>
        <w:t xml:space="preserve"> внеурочной деятельности с учетом имеющихся условий и ресурсов. Количество часов,</w:t>
      </w:r>
      <w:r w:rsidR="00BD3153" w:rsidRPr="00FF31EE">
        <w:rPr>
          <w:sz w:val="28"/>
          <w:szCs w:val="28"/>
        </w:rPr>
        <w:t xml:space="preserve"> отводимое на внеурочную</w:t>
      </w:r>
      <w:r w:rsidR="00BD3153">
        <w:rPr>
          <w:sz w:val="28"/>
          <w:szCs w:val="28"/>
        </w:rPr>
        <w:t xml:space="preserve"> </w:t>
      </w:r>
      <w:r w:rsidR="00BD3153" w:rsidRPr="00FF31EE">
        <w:rPr>
          <w:sz w:val="28"/>
          <w:szCs w:val="28"/>
        </w:rPr>
        <w:t>деятельность</w:t>
      </w:r>
      <w:r w:rsidR="00232DF8">
        <w:rPr>
          <w:sz w:val="28"/>
          <w:szCs w:val="28"/>
        </w:rPr>
        <w:t>, может меняться в течение учебного года.</w:t>
      </w:r>
    </w:p>
    <w:p w:rsidR="00B72B7A" w:rsidRDefault="00734A61" w:rsidP="00B72B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121B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734A61">
        <w:rPr>
          <w:sz w:val="28"/>
          <w:szCs w:val="28"/>
        </w:rPr>
        <w:t>Образовательное учреждение</w:t>
      </w:r>
      <w:r>
        <w:rPr>
          <w:sz w:val="28"/>
          <w:szCs w:val="28"/>
        </w:rPr>
        <w:t xml:space="preserve"> определяет режим урочной и внеурочной деятельности самостоятельно на основе </w:t>
      </w:r>
      <w:r w:rsidR="00B72B7A" w:rsidRPr="00B72B7A">
        <w:rPr>
          <w:sz w:val="28"/>
          <w:szCs w:val="28"/>
        </w:rPr>
        <w:t>СанПиН 2.4.2.2821-10 «Санитарно-эпидемиологические требования к усл</w:t>
      </w:r>
      <w:r w:rsidR="00B72B7A" w:rsidRPr="00B72B7A">
        <w:rPr>
          <w:sz w:val="28"/>
          <w:szCs w:val="28"/>
        </w:rPr>
        <w:t>о</w:t>
      </w:r>
      <w:r w:rsidR="00B72B7A" w:rsidRPr="00B72B7A">
        <w:rPr>
          <w:sz w:val="28"/>
          <w:szCs w:val="28"/>
        </w:rPr>
        <w:t>виям и организации обучения в общеобразовательных учреждениях»</w:t>
      </w:r>
      <w:r w:rsidR="00B72B7A">
        <w:rPr>
          <w:sz w:val="28"/>
          <w:szCs w:val="28"/>
        </w:rPr>
        <w:t>.</w:t>
      </w:r>
      <w:r w:rsidR="00CB1B38">
        <w:rPr>
          <w:sz w:val="28"/>
          <w:szCs w:val="28"/>
        </w:rPr>
        <w:t xml:space="preserve"> </w:t>
      </w:r>
    </w:p>
    <w:p w:rsidR="00B72B7A" w:rsidRDefault="00B72B7A" w:rsidP="00B72B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121BC">
        <w:rPr>
          <w:sz w:val="28"/>
          <w:szCs w:val="28"/>
        </w:rPr>
        <w:t>6</w:t>
      </w:r>
      <w:r>
        <w:rPr>
          <w:sz w:val="28"/>
          <w:szCs w:val="28"/>
        </w:rPr>
        <w:t xml:space="preserve">. Продолжительность одного занятия </w:t>
      </w:r>
      <w:r w:rsidR="00901F3A">
        <w:rPr>
          <w:sz w:val="28"/>
          <w:szCs w:val="28"/>
        </w:rPr>
        <w:t xml:space="preserve">внеурочной деятельности </w:t>
      </w:r>
      <w:r>
        <w:rPr>
          <w:sz w:val="28"/>
          <w:szCs w:val="28"/>
        </w:rPr>
        <w:t>составляет 30 – 45 минут с обязательным 10-минутным перерывом между занятиями. Длительность занятий по таким видам деятельности, как чтение, музыкальные за</w:t>
      </w:r>
      <w:r>
        <w:rPr>
          <w:sz w:val="28"/>
          <w:szCs w:val="28"/>
        </w:rPr>
        <w:softHyphen/>
        <w:t>нятия, рисование, лепка, рукоделие, тихие игры, должна составлять не более 50 минут в день для  обучающихся 1-2 классов и не более полутора часов в день - для остальных классов.</w:t>
      </w:r>
      <w:r w:rsidR="00D40E76">
        <w:rPr>
          <w:rStyle w:val="a6"/>
          <w:sz w:val="28"/>
          <w:szCs w:val="28"/>
        </w:rPr>
        <w:footnoteReference w:id="2"/>
      </w:r>
    </w:p>
    <w:p w:rsidR="00E86B43" w:rsidRDefault="00E86B43" w:rsidP="00B72B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734A61">
        <w:rPr>
          <w:sz w:val="28"/>
          <w:szCs w:val="28"/>
        </w:rPr>
        <w:t>Образовательное учреждение</w:t>
      </w:r>
      <w:r>
        <w:rPr>
          <w:sz w:val="28"/>
          <w:szCs w:val="28"/>
        </w:rPr>
        <w:t xml:space="preserve"> при реализации внеурочной деятельности в объеме до 10 часов в неделю планирует занятия в количестве 2-х часов в день, один час из которых предусматривает  виды деятельности спортивно-оздоровительного, прогулочно-экскурсионного, игрового характера.</w:t>
      </w:r>
    </w:p>
    <w:p w:rsidR="00B72B7A" w:rsidRDefault="00B72B7A" w:rsidP="00B72B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E86B43">
        <w:rPr>
          <w:sz w:val="28"/>
          <w:szCs w:val="28"/>
        </w:rPr>
        <w:t>8</w:t>
      </w:r>
      <w:r>
        <w:rPr>
          <w:sz w:val="28"/>
          <w:szCs w:val="28"/>
        </w:rPr>
        <w:t>. Продолжительность перерыва между учебными занятиями и внеурочной деятельностью составляет не менее 45 минут, для учащихся 1-ых классов продолжительность перерыва – не менее 1,5 часов.</w:t>
      </w:r>
    </w:p>
    <w:p w:rsidR="00232DF8" w:rsidRDefault="00BD3153" w:rsidP="00B72B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86B43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232DF8">
        <w:rPr>
          <w:sz w:val="28"/>
          <w:szCs w:val="28"/>
        </w:rPr>
        <w:t>Комплектование групп обучающихся предусматривает</w:t>
      </w:r>
      <w:r w:rsidR="00B121BC">
        <w:rPr>
          <w:sz w:val="28"/>
          <w:szCs w:val="28"/>
        </w:rPr>
        <w:t xml:space="preserve"> следующие условия</w:t>
      </w:r>
      <w:r w:rsidR="00232DF8">
        <w:rPr>
          <w:sz w:val="28"/>
          <w:szCs w:val="28"/>
        </w:rPr>
        <w:t>:</w:t>
      </w:r>
    </w:p>
    <w:p w:rsidR="00232DF8" w:rsidRDefault="00232DF8" w:rsidP="007F31D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наполняемость </w:t>
      </w:r>
      <w:r w:rsidR="00B121BC">
        <w:rPr>
          <w:sz w:val="28"/>
          <w:szCs w:val="28"/>
        </w:rPr>
        <w:t xml:space="preserve">групп  - </w:t>
      </w:r>
      <w:r w:rsidR="004D2108">
        <w:rPr>
          <w:sz w:val="28"/>
          <w:szCs w:val="28"/>
        </w:rPr>
        <w:t>не более</w:t>
      </w:r>
      <w:r w:rsidR="007F31D1"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человек</w:t>
      </w:r>
      <w:r w:rsidR="00F93F0A">
        <w:rPr>
          <w:sz w:val="28"/>
          <w:szCs w:val="28"/>
        </w:rPr>
        <w:t xml:space="preserve"> (</w:t>
      </w:r>
      <w:r w:rsidR="004D2108">
        <w:rPr>
          <w:sz w:val="28"/>
          <w:szCs w:val="28"/>
        </w:rPr>
        <w:t xml:space="preserve">за исключением </w:t>
      </w:r>
      <w:r w:rsidR="00F93F0A">
        <w:rPr>
          <w:sz w:val="28"/>
          <w:szCs w:val="28"/>
        </w:rPr>
        <w:t>танцевальных, хоровых, оркестровых и т.п.);</w:t>
      </w:r>
      <w:r w:rsidR="00F93F0A">
        <w:rPr>
          <w:rStyle w:val="a6"/>
          <w:sz w:val="28"/>
          <w:szCs w:val="28"/>
        </w:rPr>
        <w:footnoteReference w:id="3"/>
      </w:r>
      <w:r w:rsidR="00F93F0A">
        <w:rPr>
          <w:sz w:val="28"/>
          <w:szCs w:val="28"/>
        </w:rPr>
        <w:t xml:space="preserve"> </w:t>
      </w:r>
    </w:p>
    <w:p w:rsidR="007F31D1" w:rsidRDefault="007F31D1" w:rsidP="007F31D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="00B121BC">
        <w:rPr>
          <w:sz w:val="28"/>
          <w:szCs w:val="28"/>
        </w:rPr>
        <w:t xml:space="preserve">групп - </w:t>
      </w:r>
      <w:r>
        <w:rPr>
          <w:sz w:val="28"/>
          <w:szCs w:val="28"/>
        </w:rPr>
        <w:t>одновозрастной и</w:t>
      </w:r>
      <w:r w:rsidR="00B121BC">
        <w:rPr>
          <w:sz w:val="28"/>
          <w:szCs w:val="28"/>
        </w:rPr>
        <w:t>ли</w:t>
      </w:r>
      <w:r>
        <w:rPr>
          <w:sz w:val="28"/>
          <w:szCs w:val="28"/>
        </w:rPr>
        <w:t xml:space="preserve"> разновозрастной с учетом </w:t>
      </w:r>
      <w:proofErr w:type="gramStart"/>
      <w:r>
        <w:rPr>
          <w:sz w:val="28"/>
          <w:szCs w:val="28"/>
        </w:rPr>
        <w:t>психо-физиологических</w:t>
      </w:r>
      <w:proofErr w:type="gramEnd"/>
      <w:r>
        <w:rPr>
          <w:sz w:val="28"/>
          <w:szCs w:val="28"/>
        </w:rPr>
        <w:t xml:space="preserve"> особенностей развития детей и их интересов;</w:t>
      </w:r>
    </w:p>
    <w:p w:rsidR="007F31D1" w:rsidRDefault="00CB4C59" w:rsidP="007F31D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</w:t>
      </w:r>
      <w:r w:rsidR="007F31D1">
        <w:rPr>
          <w:sz w:val="28"/>
          <w:szCs w:val="28"/>
        </w:rPr>
        <w:t>выбор</w:t>
      </w:r>
      <w:r>
        <w:rPr>
          <w:sz w:val="28"/>
          <w:szCs w:val="28"/>
        </w:rPr>
        <w:t xml:space="preserve">а </w:t>
      </w:r>
      <w:r w:rsidR="007F31D1">
        <w:rPr>
          <w:sz w:val="28"/>
          <w:szCs w:val="28"/>
        </w:rPr>
        <w:t xml:space="preserve"> вида внеурочной деятельности </w:t>
      </w:r>
      <w:r>
        <w:rPr>
          <w:sz w:val="28"/>
          <w:szCs w:val="28"/>
        </w:rPr>
        <w:t xml:space="preserve">учащимся </w:t>
      </w:r>
      <w:r w:rsidR="007F31D1">
        <w:rPr>
          <w:sz w:val="28"/>
          <w:szCs w:val="28"/>
        </w:rPr>
        <w:t>в течение учебного года;</w:t>
      </w:r>
    </w:p>
    <w:p w:rsidR="007F31D1" w:rsidRDefault="00CB4C59" w:rsidP="007F31D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 w:rsidR="007F31D1">
        <w:rPr>
          <w:sz w:val="28"/>
          <w:szCs w:val="28"/>
        </w:rPr>
        <w:t>групп</w:t>
      </w:r>
      <w:r w:rsidR="007F31D1" w:rsidRPr="00781D8E">
        <w:rPr>
          <w:sz w:val="28"/>
          <w:szCs w:val="28"/>
        </w:rPr>
        <w:t xml:space="preserve"> на основе заявлений родителей (законных представителей) обучающихся</w:t>
      </w:r>
      <w:r w:rsidR="007F31D1">
        <w:rPr>
          <w:sz w:val="28"/>
          <w:szCs w:val="28"/>
        </w:rPr>
        <w:t>.</w:t>
      </w:r>
    </w:p>
    <w:p w:rsidR="00520631" w:rsidRPr="00947A87" w:rsidRDefault="00520631" w:rsidP="00520631">
      <w:pPr>
        <w:pStyle w:val="2"/>
        <w:jc w:val="both"/>
        <w:rPr>
          <w:rFonts w:ascii="Times New Roman" w:hAnsi="Times New Roman" w:cs="Times New Roman"/>
          <w:b w:val="0"/>
          <w:i w:val="0"/>
        </w:rPr>
      </w:pPr>
      <w:r w:rsidRPr="00520631">
        <w:rPr>
          <w:rFonts w:ascii="Times New Roman" w:hAnsi="Times New Roman" w:cs="Times New Roman"/>
          <w:b w:val="0"/>
          <w:i w:val="0"/>
        </w:rPr>
        <w:t>2.</w:t>
      </w:r>
      <w:r w:rsidR="00E86B43">
        <w:rPr>
          <w:rFonts w:ascii="Times New Roman" w:hAnsi="Times New Roman" w:cs="Times New Roman"/>
          <w:b w:val="0"/>
          <w:i w:val="0"/>
        </w:rPr>
        <w:t>10</w:t>
      </w:r>
      <w:r w:rsidRPr="00520631">
        <w:rPr>
          <w:rFonts w:ascii="Times New Roman" w:hAnsi="Times New Roman" w:cs="Times New Roman"/>
          <w:b w:val="0"/>
          <w:i w:val="0"/>
        </w:rPr>
        <w:t>. Набор и площади помещений для внеурочной деятельности</w:t>
      </w:r>
      <w:r w:rsidR="00CB4C59">
        <w:rPr>
          <w:rFonts w:ascii="Times New Roman" w:hAnsi="Times New Roman" w:cs="Times New Roman"/>
          <w:b w:val="0"/>
          <w:i w:val="0"/>
        </w:rPr>
        <w:t xml:space="preserve"> </w:t>
      </w:r>
      <w:r w:rsidRPr="00520631">
        <w:rPr>
          <w:rFonts w:ascii="Times New Roman" w:hAnsi="Times New Roman" w:cs="Times New Roman"/>
          <w:b w:val="0"/>
          <w:i w:val="0"/>
        </w:rPr>
        <w:t>долж</w:t>
      </w:r>
      <w:r w:rsidR="00CB4C59">
        <w:rPr>
          <w:rFonts w:ascii="Times New Roman" w:hAnsi="Times New Roman" w:cs="Times New Roman"/>
          <w:b w:val="0"/>
          <w:i w:val="0"/>
        </w:rPr>
        <w:t>ны</w:t>
      </w:r>
      <w:r w:rsidRPr="00520631">
        <w:rPr>
          <w:rFonts w:ascii="Times New Roman" w:hAnsi="Times New Roman" w:cs="Times New Roman"/>
          <w:b w:val="0"/>
          <w:i w:val="0"/>
        </w:rPr>
        <w:t xml:space="preserve"> соответствовать санитарно-эпидемиологическим требованиям к учреждениям дополнительного образования </w:t>
      </w:r>
      <w:r w:rsidRPr="00947A87">
        <w:rPr>
          <w:rFonts w:ascii="Times New Roman" w:hAnsi="Times New Roman" w:cs="Times New Roman"/>
          <w:b w:val="0"/>
          <w:i w:val="0"/>
        </w:rPr>
        <w:t>д</w:t>
      </w:r>
      <w:r w:rsidRPr="00947A87">
        <w:rPr>
          <w:rFonts w:ascii="Times New Roman" w:hAnsi="Times New Roman" w:cs="Times New Roman"/>
          <w:b w:val="0"/>
          <w:i w:val="0"/>
        </w:rPr>
        <w:t>е</w:t>
      </w:r>
      <w:r w:rsidRPr="00947A87">
        <w:rPr>
          <w:rFonts w:ascii="Times New Roman" w:hAnsi="Times New Roman" w:cs="Times New Roman"/>
          <w:b w:val="0"/>
          <w:i w:val="0"/>
        </w:rPr>
        <w:t>тей (СанПиН 2.4.4.1251-03 Санитарно-эпидемиологические требования к учреждениям дополнительного образования детей</w:t>
      </w:r>
      <w:proofErr w:type="gramStart"/>
      <w:r w:rsidRPr="00947A87">
        <w:rPr>
          <w:rFonts w:ascii="Times New Roman" w:hAnsi="Times New Roman" w:cs="Times New Roman"/>
          <w:b w:val="0"/>
          <w:i w:val="0"/>
        </w:rPr>
        <w:t>).</w:t>
      </w:r>
      <w:proofErr w:type="gramEnd"/>
    </w:p>
    <w:p w:rsidR="00520631" w:rsidRDefault="00520631" w:rsidP="0052063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BD3153" w:rsidRPr="00BD3153" w:rsidRDefault="00CB4C59" w:rsidP="00BD31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BD3153">
        <w:rPr>
          <w:b/>
          <w:sz w:val="28"/>
          <w:szCs w:val="28"/>
        </w:rPr>
        <w:t>Порядок разработки и утверждения программ</w:t>
      </w:r>
      <w:r>
        <w:rPr>
          <w:b/>
          <w:sz w:val="28"/>
          <w:szCs w:val="28"/>
        </w:rPr>
        <w:t xml:space="preserve"> внеурочной деятельности</w:t>
      </w:r>
    </w:p>
    <w:p w:rsidR="009A4E6F" w:rsidRDefault="009A4E6F" w:rsidP="005360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3153" w:rsidRDefault="00BD3153" w:rsidP="00CB4C59">
      <w:pPr>
        <w:jc w:val="both"/>
        <w:rPr>
          <w:sz w:val="28"/>
          <w:szCs w:val="28"/>
        </w:rPr>
      </w:pPr>
      <w:r w:rsidRPr="00CB4C59">
        <w:rPr>
          <w:sz w:val="28"/>
          <w:szCs w:val="28"/>
        </w:rPr>
        <w:t>3.1.</w:t>
      </w:r>
      <w:r>
        <w:rPr>
          <w:b/>
          <w:sz w:val="28"/>
          <w:szCs w:val="28"/>
        </w:rPr>
        <w:t xml:space="preserve"> </w:t>
      </w:r>
      <w:r w:rsidR="00CB4C59">
        <w:rPr>
          <w:b/>
          <w:sz w:val="28"/>
          <w:szCs w:val="28"/>
        </w:rPr>
        <w:t>П</w:t>
      </w:r>
      <w:r w:rsidRPr="00781D8E">
        <w:rPr>
          <w:sz w:val="28"/>
          <w:szCs w:val="28"/>
        </w:rPr>
        <w:t xml:space="preserve">рограммы  внеурочной   деятельности  </w:t>
      </w:r>
      <w:r w:rsidR="00CB4C59">
        <w:rPr>
          <w:sz w:val="28"/>
          <w:szCs w:val="28"/>
        </w:rPr>
        <w:t xml:space="preserve">самостоятельно </w:t>
      </w:r>
      <w:r w:rsidRPr="00781D8E">
        <w:rPr>
          <w:sz w:val="28"/>
          <w:szCs w:val="28"/>
        </w:rPr>
        <w:t>ра</w:t>
      </w:r>
      <w:r w:rsidR="00CB4C59">
        <w:rPr>
          <w:sz w:val="28"/>
          <w:szCs w:val="28"/>
        </w:rPr>
        <w:t>зра</w:t>
      </w:r>
      <w:r w:rsidRPr="00781D8E">
        <w:rPr>
          <w:sz w:val="28"/>
          <w:szCs w:val="28"/>
        </w:rPr>
        <w:t>батывают</w:t>
      </w:r>
      <w:r w:rsidR="00CB4C59">
        <w:rPr>
          <w:sz w:val="28"/>
          <w:szCs w:val="28"/>
        </w:rPr>
        <w:t xml:space="preserve">ся и </w:t>
      </w:r>
      <w:r>
        <w:rPr>
          <w:sz w:val="28"/>
          <w:szCs w:val="28"/>
        </w:rPr>
        <w:t xml:space="preserve">утверждаются  </w:t>
      </w:r>
      <w:r w:rsidR="00CB4C59">
        <w:rPr>
          <w:sz w:val="28"/>
          <w:szCs w:val="28"/>
        </w:rPr>
        <w:t>образовательным учреждением</w:t>
      </w:r>
      <w:r w:rsidRPr="00781D8E">
        <w:rPr>
          <w:sz w:val="28"/>
          <w:szCs w:val="28"/>
        </w:rPr>
        <w:t>.</w:t>
      </w:r>
    </w:p>
    <w:p w:rsidR="00531AAE" w:rsidRPr="00781D8E" w:rsidRDefault="00531AAE" w:rsidP="00531A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Образовательное учреждение вправе самостоятельно определять направления и виды внеурочной деятельности, обеспечивающие достижение планируемых результатов освоения основной образовательной программы. Охват всех направлений (спортивно-оздоровительное, духовно-нравственное, социальное, общеинтеллектуальное, общекультурное) не является обязательным. </w:t>
      </w:r>
    </w:p>
    <w:p w:rsidR="00BD3153" w:rsidRPr="00781D8E" w:rsidRDefault="00BD3153" w:rsidP="008921FB">
      <w:pPr>
        <w:rPr>
          <w:sz w:val="28"/>
          <w:szCs w:val="28"/>
        </w:rPr>
      </w:pPr>
      <w:r w:rsidRPr="00CB4C59">
        <w:rPr>
          <w:sz w:val="28"/>
          <w:szCs w:val="28"/>
        </w:rPr>
        <w:t>3.</w:t>
      </w:r>
      <w:r w:rsidR="00531AAE">
        <w:rPr>
          <w:sz w:val="28"/>
          <w:szCs w:val="28"/>
        </w:rPr>
        <w:t>3</w:t>
      </w:r>
      <w:r w:rsidRPr="00CB4C59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8921FB">
        <w:rPr>
          <w:sz w:val="28"/>
          <w:szCs w:val="28"/>
        </w:rPr>
        <w:t>П</w:t>
      </w:r>
      <w:r w:rsidRPr="00781D8E">
        <w:rPr>
          <w:sz w:val="28"/>
          <w:szCs w:val="28"/>
        </w:rPr>
        <w:t>рограмма  внеурочной   деятельности  включает:</w:t>
      </w:r>
    </w:p>
    <w:p w:rsidR="00BD3153" w:rsidRPr="00781D8E" w:rsidRDefault="00BD3153" w:rsidP="008921FB">
      <w:pPr>
        <w:numPr>
          <w:ilvl w:val="0"/>
          <w:numId w:val="4"/>
        </w:numPr>
        <w:rPr>
          <w:sz w:val="28"/>
          <w:szCs w:val="28"/>
        </w:rPr>
      </w:pPr>
      <w:r w:rsidRPr="00781D8E">
        <w:rPr>
          <w:sz w:val="28"/>
          <w:szCs w:val="28"/>
        </w:rPr>
        <w:t>пояснительную записку;</w:t>
      </w:r>
    </w:p>
    <w:p w:rsidR="00BD3153" w:rsidRPr="00781D8E" w:rsidRDefault="008921FB" w:rsidP="008921F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календарно-</w:t>
      </w:r>
      <w:r w:rsidR="00BD3153" w:rsidRPr="00781D8E">
        <w:rPr>
          <w:sz w:val="28"/>
          <w:szCs w:val="28"/>
        </w:rPr>
        <w:t xml:space="preserve">тематическое планирование </w:t>
      </w:r>
      <w:r>
        <w:rPr>
          <w:sz w:val="28"/>
          <w:szCs w:val="28"/>
        </w:rPr>
        <w:t>содержания деятельности</w:t>
      </w:r>
      <w:r w:rsidR="00BD3153" w:rsidRPr="00781D8E">
        <w:rPr>
          <w:sz w:val="28"/>
          <w:szCs w:val="28"/>
        </w:rPr>
        <w:t>;</w:t>
      </w:r>
    </w:p>
    <w:p w:rsidR="00BD3153" w:rsidRPr="00781D8E" w:rsidRDefault="00BD3153" w:rsidP="008921FB">
      <w:pPr>
        <w:numPr>
          <w:ilvl w:val="0"/>
          <w:numId w:val="4"/>
        </w:numPr>
        <w:rPr>
          <w:sz w:val="28"/>
          <w:szCs w:val="28"/>
        </w:rPr>
      </w:pPr>
      <w:r w:rsidRPr="00781D8E">
        <w:rPr>
          <w:sz w:val="28"/>
          <w:szCs w:val="28"/>
        </w:rPr>
        <w:t xml:space="preserve">планируемые результаты </w:t>
      </w:r>
      <w:r w:rsidR="008921FB">
        <w:rPr>
          <w:sz w:val="28"/>
          <w:szCs w:val="28"/>
        </w:rPr>
        <w:t>освоения программы</w:t>
      </w:r>
      <w:r w:rsidRPr="00781D8E">
        <w:rPr>
          <w:sz w:val="28"/>
          <w:szCs w:val="28"/>
        </w:rPr>
        <w:t>;</w:t>
      </w:r>
    </w:p>
    <w:p w:rsidR="00BD3153" w:rsidRDefault="008921FB" w:rsidP="008921F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ресурсы и условия реализации программы.</w:t>
      </w:r>
    </w:p>
    <w:p w:rsidR="00A10AC7" w:rsidRDefault="00A10AC7" w:rsidP="005C3473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353F7">
        <w:rPr>
          <w:sz w:val="28"/>
          <w:szCs w:val="28"/>
        </w:rPr>
        <w:t>4</w:t>
      </w:r>
      <w:r>
        <w:rPr>
          <w:sz w:val="28"/>
          <w:szCs w:val="28"/>
        </w:rPr>
        <w:t>. Темы программы</w:t>
      </w:r>
      <w:r w:rsidR="00F43368">
        <w:rPr>
          <w:sz w:val="28"/>
          <w:szCs w:val="28"/>
        </w:rPr>
        <w:t>,</w:t>
      </w:r>
      <w:r>
        <w:rPr>
          <w:sz w:val="28"/>
          <w:szCs w:val="28"/>
        </w:rPr>
        <w:t xml:space="preserve"> объемы часов</w:t>
      </w:r>
      <w:r w:rsidR="00F43368">
        <w:rPr>
          <w:sz w:val="28"/>
          <w:szCs w:val="28"/>
        </w:rPr>
        <w:t xml:space="preserve"> и посещаемость занятий </w:t>
      </w:r>
      <w:proofErr w:type="gramStart"/>
      <w:r w:rsidR="00F43368"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фиксируются в журнале внеурочной деятельности.</w:t>
      </w:r>
    </w:p>
    <w:p w:rsidR="00B353F7" w:rsidRDefault="00B353F7" w:rsidP="00B353F7">
      <w:pPr>
        <w:jc w:val="both"/>
        <w:rPr>
          <w:sz w:val="28"/>
          <w:szCs w:val="28"/>
        </w:rPr>
      </w:pPr>
      <w:r>
        <w:rPr>
          <w:sz w:val="28"/>
          <w:szCs w:val="28"/>
        </w:rPr>
        <w:t>3.5.Основной формой учета результатов внеурочной деятельности обучающихся является портфолио.</w:t>
      </w:r>
    </w:p>
    <w:p w:rsidR="00A10AC7" w:rsidRDefault="00A10AC7" w:rsidP="00A10AC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B353F7">
        <w:rPr>
          <w:sz w:val="28"/>
          <w:szCs w:val="28"/>
        </w:rPr>
        <w:t>6</w:t>
      </w:r>
      <w:r>
        <w:rPr>
          <w:sz w:val="28"/>
          <w:szCs w:val="28"/>
        </w:rPr>
        <w:t xml:space="preserve">. Учет занятости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внеурочной деятельностью осуществляет ответственное лицо (классный руководитель, учитель, воспитатель ГПД).</w:t>
      </w:r>
    </w:p>
    <w:p w:rsidR="00F43368" w:rsidRDefault="00F43368" w:rsidP="00A10AC7">
      <w:pPr>
        <w:jc w:val="both"/>
        <w:rPr>
          <w:sz w:val="28"/>
          <w:szCs w:val="28"/>
        </w:rPr>
      </w:pPr>
    </w:p>
    <w:p w:rsidR="009A4E6F" w:rsidRDefault="008921FB" w:rsidP="004F0E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4F0E4E">
        <w:rPr>
          <w:b/>
          <w:sz w:val="28"/>
          <w:szCs w:val="28"/>
        </w:rPr>
        <w:t>Финансирование</w:t>
      </w:r>
    </w:p>
    <w:p w:rsidR="004F0E4E" w:rsidRPr="004F0E4E" w:rsidRDefault="004F0E4E" w:rsidP="004F0E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0A0" w:rsidRDefault="00BD3153" w:rsidP="00F11B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781D8E">
        <w:rPr>
          <w:sz w:val="28"/>
          <w:szCs w:val="28"/>
        </w:rPr>
        <w:t>Время, отведенно</w:t>
      </w:r>
      <w:r w:rsidR="00F43368">
        <w:rPr>
          <w:sz w:val="28"/>
          <w:szCs w:val="28"/>
        </w:rPr>
        <w:t>е на  внеурочную   деятельность</w:t>
      </w:r>
      <w:r w:rsidRPr="00781D8E">
        <w:rPr>
          <w:sz w:val="28"/>
          <w:szCs w:val="28"/>
        </w:rPr>
        <w:t>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7F31D1" w:rsidRDefault="007F31D1" w:rsidP="008F20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8F20A0" w:rsidRPr="00FF31EE">
        <w:rPr>
          <w:sz w:val="28"/>
          <w:szCs w:val="28"/>
        </w:rPr>
        <w:t>Организация внеурочной деятельности может</w:t>
      </w:r>
      <w:r w:rsidR="00F43368">
        <w:rPr>
          <w:sz w:val="28"/>
          <w:szCs w:val="28"/>
        </w:rPr>
        <w:t xml:space="preserve"> </w:t>
      </w:r>
      <w:r w:rsidR="008F20A0" w:rsidRPr="00FF31EE">
        <w:rPr>
          <w:sz w:val="28"/>
          <w:szCs w:val="28"/>
        </w:rPr>
        <w:t>осуществляться как за счет ресурсов самого общеобразовательного учреждения, так</w:t>
      </w:r>
      <w:r w:rsidR="008F20A0">
        <w:rPr>
          <w:sz w:val="28"/>
          <w:szCs w:val="28"/>
        </w:rPr>
        <w:t xml:space="preserve"> </w:t>
      </w:r>
      <w:r w:rsidR="008F20A0" w:rsidRPr="00FF31EE">
        <w:rPr>
          <w:sz w:val="28"/>
          <w:szCs w:val="28"/>
        </w:rPr>
        <w:t>и за счет интеграции ресурсов общеобразовательного учреждения и учреждени</w:t>
      </w:r>
      <w:r w:rsidR="00F43368">
        <w:rPr>
          <w:sz w:val="28"/>
          <w:szCs w:val="28"/>
        </w:rPr>
        <w:t>й</w:t>
      </w:r>
      <w:r w:rsidR="008F20A0">
        <w:rPr>
          <w:sz w:val="28"/>
          <w:szCs w:val="28"/>
        </w:rPr>
        <w:t xml:space="preserve"> </w:t>
      </w:r>
      <w:r w:rsidR="008F20A0" w:rsidRPr="00FF31EE">
        <w:rPr>
          <w:sz w:val="28"/>
          <w:szCs w:val="28"/>
        </w:rPr>
        <w:t>дополнительного образования детей</w:t>
      </w:r>
      <w:r w:rsidR="008F20A0">
        <w:rPr>
          <w:sz w:val="28"/>
          <w:szCs w:val="28"/>
        </w:rPr>
        <w:t>.</w:t>
      </w:r>
    </w:p>
    <w:p w:rsidR="00F43368" w:rsidRDefault="00F43368" w:rsidP="008F20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B353F7">
        <w:rPr>
          <w:sz w:val="28"/>
          <w:szCs w:val="28"/>
        </w:rPr>
        <w:t>Образовательное учреждение имеет право привлекать внебюджетные средства на развитие материально-технической базы  внеурочной деятельности и проведение экскурсионно-досуговых мероприятий.</w:t>
      </w:r>
    </w:p>
    <w:p w:rsidR="00E43893" w:rsidRDefault="00947A87" w:rsidP="00E43893">
      <w:pPr>
        <w:jc w:val="both"/>
        <w:rPr>
          <w:sz w:val="28"/>
        </w:rPr>
      </w:pPr>
      <w:r>
        <w:rPr>
          <w:sz w:val="28"/>
          <w:szCs w:val="28"/>
        </w:rPr>
        <w:t xml:space="preserve">4.4. </w:t>
      </w:r>
      <w:r w:rsidR="00E43893">
        <w:rPr>
          <w:sz w:val="28"/>
          <w:szCs w:val="28"/>
        </w:rPr>
        <w:t>Основная образовательная программа с</w:t>
      </w:r>
      <w:r w:rsidR="00E43893">
        <w:rPr>
          <w:sz w:val="28"/>
        </w:rPr>
        <w:t xml:space="preserve">огласно </w:t>
      </w:r>
      <w:r w:rsidR="004352D7">
        <w:rPr>
          <w:sz w:val="28"/>
        </w:rPr>
        <w:t xml:space="preserve">требованиям </w:t>
      </w:r>
      <w:r w:rsidR="00E43893">
        <w:rPr>
          <w:sz w:val="28"/>
        </w:rPr>
        <w:t xml:space="preserve">ФГОС </w:t>
      </w:r>
      <w:r w:rsidR="004352D7">
        <w:rPr>
          <w:sz w:val="28"/>
        </w:rPr>
        <w:t>общего образования</w:t>
      </w:r>
      <w:r w:rsidR="00E43893">
        <w:rPr>
          <w:sz w:val="28"/>
        </w:rPr>
        <w:t xml:space="preserve"> </w:t>
      </w:r>
      <w:r w:rsidR="00E43893" w:rsidRPr="001F334B">
        <w:rPr>
          <w:sz w:val="28"/>
          <w:szCs w:val="28"/>
        </w:rPr>
        <w:t xml:space="preserve">реализуется </w:t>
      </w:r>
      <w:r w:rsidR="00E43893">
        <w:rPr>
          <w:sz w:val="28"/>
          <w:szCs w:val="28"/>
        </w:rPr>
        <w:t xml:space="preserve">образовательным учреждением </w:t>
      </w:r>
      <w:r w:rsidR="00E43893" w:rsidRPr="001F334B">
        <w:rPr>
          <w:sz w:val="28"/>
          <w:szCs w:val="28"/>
        </w:rPr>
        <w:t>через учебный план и внеурочную деятельность.</w:t>
      </w:r>
      <w:r w:rsidR="00E43893">
        <w:rPr>
          <w:sz w:val="28"/>
          <w:szCs w:val="28"/>
        </w:rPr>
        <w:t xml:space="preserve"> Таким образом, финансирование внеурочной деятельности отнесено к </w:t>
      </w:r>
      <w:r w:rsidR="00E43893">
        <w:rPr>
          <w:sz w:val="28"/>
        </w:rPr>
        <w:t>полномочиям органов государственной власти субъекта Российской Федерации в сфере образования.</w:t>
      </w:r>
    </w:p>
    <w:p w:rsidR="004352D7" w:rsidRDefault="004352D7" w:rsidP="00E43893">
      <w:pPr>
        <w:jc w:val="both"/>
        <w:rPr>
          <w:sz w:val="28"/>
        </w:rPr>
      </w:pPr>
    </w:p>
    <w:p w:rsidR="00557A2E" w:rsidRDefault="00557A2E" w:rsidP="00E43893">
      <w:pPr>
        <w:jc w:val="both"/>
        <w:rPr>
          <w:sz w:val="28"/>
        </w:rPr>
      </w:pPr>
    </w:p>
    <w:p w:rsidR="00557A2E" w:rsidRDefault="00557A2E" w:rsidP="00E43893">
      <w:pPr>
        <w:jc w:val="both"/>
        <w:rPr>
          <w:sz w:val="28"/>
        </w:rPr>
      </w:pPr>
    </w:p>
    <w:p w:rsidR="00557A2E" w:rsidRDefault="00557A2E" w:rsidP="00E43893">
      <w:pPr>
        <w:jc w:val="both"/>
        <w:rPr>
          <w:sz w:val="28"/>
        </w:rPr>
      </w:pPr>
    </w:p>
    <w:p w:rsidR="00557A2E" w:rsidRDefault="00557A2E" w:rsidP="00E43893">
      <w:pPr>
        <w:jc w:val="both"/>
        <w:rPr>
          <w:sz w:val="28"/>
        </w:rPr>
      </w:pPr>
    </w:p>
    <w:p w:rsidR="00947A87" w:rsidRDefault="00947A87" w:rsidP="008F20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47D1" w:rsidRDefault="00FD47D1" w:rsidP="00FD47D1">
      <w:pPr>
        <w:pStyle w:val="a3"/>
        <w:ind w:firstLine="709"/>
        <w:jc w:val="both"/>
        <w:rPr>
          <w:sz w:val="28"/>
          <w:szCs w:val="28"/>
        </w:rPr>
      </w:pPr>
    </w:p>
    <w:p w:rsidR="00B72B7A" w:rsidRDefault="00B72B7A" w:rsidP="00B72B7A"/>
    <w:p w:rsidR="00BD3153" w:rsidRDefault="00BD3153" w:rsidP="009A4E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3153" w:rsidRDefault="00BD3153" w:rsidP="009A4E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0E4E" w:rsidRDefault="004F0E4E" w:rsidP="009A4E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0631" w:rsidRDefault="00520631" w:rsidP="00520631"/>
    <w:p w:rsidR="00520631" w:rsidRPr="00B72C66" w:rsidRDefault="00520631" w:rsidP="00B72C66">
      <w:pPr>
        <w:ind w:firstLine="709"/>
        <w:jc w:val="both"/>
        <w:rPr>
          <w:b/>
          <w:sz w:val="28"/>
          <w:szCs w:val="28"/>
        </w:rPr>
      </w:pPr>
    </w:p>
    <w:sectPr w:rsidR="00520631" w:rsidRPr="00B72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406" w:rsidRDefault="00981406">
      <w:r>
        <w:separator/>
      </w:r>
    </w:p>
  </w:endnote>
  <w:endnote w:type="continuationSeparator" w:id="1">
    <w:p w:rsidR="00981406" w:rsidRDefault="00981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406" w:rsidRDefault="00981406">
      <w:r>
        <w:separator/>
      </w:r>
    </w:p>
  </w:footnote>
  <w:footnote w:type="continuationSeparator" w:id="1">
    <w:p w:rsidR="00981406" w:rsidRDefault="00981406">
      <w:r>
        <w:continuationSeparator/>
      </w:r>
    </w:p>
  </w:footnote>
  <w:footnote w:id="2">
    <w:p w:rsidR="00D40E76" w:rsidRPr="00F93F0A" w:rsidRDefault="00D40E76" w:rsidP="00D40E76">
      <w:pPr>
        <w:pStyle w:val="2"/>
        <w:jc w:val="both"/>
        <w:rPr>
          <w:rFonts w:ascii="Times New Roman" w:hAnsi="Times New Roman" w:cs="Times New Roman"/>
          <w:b w:val="0"/>
          <w:i w:val="0"/>
          <w:color w:val="424242"/>
          <w:sz w:val="24"/>
          <w:szCs w:val="24"/>
        </w:rPr>
      </w:pPr>
      <w:r w:rsidRPr="00D40E76">
        <w:rPr>
          <w:rStyle w:val="a6"/>
          <w:rFonts w:ascii="Times New Roman" w:hAnsi="Times New Roman" w:cs="Times New Roman"/>
          <w:b w:val="0"/>
          <w:i w:val="0"/>
        </w:rPr>
        <w:footnoteRef/>
      </w:r>
      <w:r>
        <w:t xml:space="preserve"> </w:t>
      </w:r>
      <w:r w:rsidRPr="00F93F0A">
        <w:rPr>
          <w:rFonts w:ascii="Times New Roman" w:hAnsi="Times New Roman" w:cs="Times New Roman"/>
          <w:b w:val="0"/>
          <w:i w:val="0"/>
          <w:color w:val="424242"/>
          <w:sz w:val="24"/>
          <w:szCs w:val="24"/>
        </w:rPr>
        <w:t>СанПиН 2.4.4.1251-03 Санитарно-эпидемиологические требования к учреждениям дополнительного образования детей.</w:t>
      </w:r>
    </w:p>
    <w:p w:rsidR="00D40E76" w:rsidRDefault="00D40E76">
      <w:pPr>
        <w:pStyle w:val="a5"/>
      </w:pPr>
    </w:p>
  </w:footnote>
  <w:footnote w:id="3">
    <w:p w:rsidR="00D40E76" w:rsidRPr="00F93F0A" w:rsidRDefault="00D40E76" w:rsidP="00F93F0A">
      <w:pPr>
        <w:pStyle w:val="2"/>
        <w:jc w:val="both"/>
        <w:rPr>
          <w:rFonts w:ascii="Times New Roman" w:hAnsi="Times New Roman" w:cs="Times New Roman"/>
          <w:b w:val="0"/>
          <w:i w:val="0"/>
          <w:color w:val="424242"/>
          <w:sz w:val="24"/>
          <w:szCs w:val="24"/>
        </w:rPr>
      </w:pPr>
      <w:r w:rsidRPr="00F93F0A">
        <w:rPr>
          <w:rStyle w:val="a6"/>
          <w:rFonts w:ascii="Times New Roman" w:hAnsi="Times New Roman" w:cs="Times New Roman"/>
          <w:b w:val="0"/>
          <w:i w:val="0"/>
          <w:sz w:val="24"/>
          <w:szCs w:val="24"/>
        </w:rPr>
        <w:footnoteRef/>
      </w:r>
      <w:r w:rsidRPr="00F93F0A">
        <w:rPr>
          <w:sz w:val="24"/>
          <w:szCs w:val="24"/>
        </w:rPr>
        <w:t xml:space="preserve"> </w:t>
      </w:r>
      <w:r w:rsidRPr="00F93F0A">
        <w:rPr>
          <w:rFonts w:ascii="Times New Roman" w:hAnsi="Times New Roman" w:cs="Times New Roman"/>
          <w:b w:val="0"/>
          <w:i w:val="0"/>
          <w:color w:val="424242"/>
          <w:sz w:val="24"/>
          <w:szCs w:val="24"/>
        </w:rPr>
        <w:t>СанПиН 2.4.4.1251-03 Санитарно-эпидемиологические требования к учреждениям дополнительного образования детей.</w:t>
      </w:r>
    </w:p>
    <w:p w:rsidR="00D40E76" w:rsidRPr="00F93F0A" w:rsidRDefault="00D40E76">
      <w:pPr>
        <w:pStyle w:val="a5"/>
        <w:rPr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57CA6"/>
    <w:multiLevelType w:val="hybridMultilevel"/>
    <w:tmpl w:val="9DE4D414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8A0D27"/>
    <w:multiLevelType w:val="hybridMultilevel"/>
    <w:tmpl w:val="8F1464AE"/>
    <w:lvl w:ilvl="0" w:tplc="FFFFFFFF">
      <w:start w:val="1"/>
      <w:numFmt w:val="bullet"/>
      <w:lvlText w:val="-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CCE7CC6"/>
    <w:multiLevelType w:val="hybridMultilevel"/>
    <w:tmpl w:val="F6FA8DBA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AC697D"/>
    <w:multiLevelType w:val="hybridMultilevel"/>
    <w:tmpl w:val="743A4F0A"/>
    <w:lvl w:ilvl="0" w:tplc="6D0CC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C66"/>
    <w:rsid w:val="0009060A"/>
    <w:rsid w:val="002320C2"/>
    <w:rsid w:val="00232DF8"/>
    <w:rsid w:val="004352D7"/>
    <w:rsid w:val="004D1B8F"/>
    <w:rsid w:val="004D2108"/>
    <w:rsid w:val="004F0E4E"/>
    <w:rsid w:val="00520631"/>
    <w:rsid w:val="00531AAE"/>
    <w:rsid w:val="005360A0"/>
    <w:rsid w:val="00557A2E"/>
    <w:rsid w:val="005C3473"/>
    <w:rsid w:val="005D024F"/>
    <w:rsid w:val="006E7FFE"/>
    <w:rsid w:val="00734A61"/>
    <w:rsid w:val="007F31D1"/>
    <w:rsid w:val="00812396"/>
    <w:rsid w:val="008921FB"/>
    <w:rsid w:val="008C1849"/>
    <w:rsid w:val="008F20A0"/>
    <w:rsid w:val="00901F3A"/>
    <w:rsid w:val="00947A87"/>
    <w:rsid w:val="00981406"/>
    <w:rsid w:val="009A4E6F"/>
    <w:rsid w:val="00A10AC7"/>
    <w:rsid w:val="00B121BC"/>
    <w:rsid w:val="00B353F7"/>
    <w:rsid w:val="00B72B7A"/>
    <w:rsid w:val="00B72C66"/>
    <w:rsid w:val="00BD3153"/>
    <w:rsid w:val="00CB1B38"/>
    <w:rsid w:val="00CB4C59"/>
    <w:rsid w:val="00D40E76"/>
    <w:rsid w:val="00D40F69"/>
    <w:rsid w:val="00E43893"/>
    <w:rsid w:val="00E86B43"/>
    <w:rsid w:val="00ED1D9D"/>
    <w:rsid w:val="00F11B9B"/>
    <w:rsid w:val="00F43368"/>
    <w:rsid w:val="00F62922"/>
    <w:rsid w:val="00F93F0A"/>
    <w:rsid w:val="00FD0511"/>
    <w:rsid w:val="00FD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5206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72B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Zag11">
    <w:name w:val="Zag_11"/>
    <w:rsid w:val="00ED1D9D"/>
  </w:style>
  <w:style w:type="paragraph" w:styleId="a3">
    <w:name w:val="Body Text"/>
    <w:basedOn w:val="a"/>
    <w:rsid w:val="006E7FFE"/>
    <w:pPr>
      <w:jc w:val="center"/>
    </w:pPr>
    <w:rPr>
      <w:b/>
      <w:bCs/>
      <w:sz w:val="32"/>
    </w:rPr>
  </w:style>
  <w:style w:type="paragraph" w:customStyle="1" w:styleId="ConsPlusNormal">
    <w:name w:val="ConsPlusNormal"/>
    <w:rsid w:val="00BD315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4">
    <w:name w:val="Normal (Web)"/>
    <w:basedOn w:val="a"/>
    <w:rsid w:val="00520631"/>
    <w:pPr>
      <w:spacing w:after="150"/>
    </w:pPr>
  </w:style>
  <w:style w:type="paragraph" w:styleId="a5">
    <w:name w:val="footnote text"/>
    <w:basedOn w:val="a"/>
    <w:semiHidden/>
    <w:rsid w:val="00F93F0A"/>
    <w:rPr>
      <w:sz w:val="20"/>
      <w:szCs w:val="20"/>
    </w:rPr>
  </w:style>
  <w:style w:type="character" w:styleId="a6">
    <w:name w:val="footnote reference"/>
    <w:basedOn w:val="a0"/>
    <w:semiHidden/>
    <w:rsid w:val="00F93F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 ИПК и ПРО</Company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cp:lastModifiedBy>Метод кабинет</cp:lastModifiedBy>
  <cp:revision>2</cp:revision>
  <dcterms:created xsi:type="dcterms:W3CDTF">2012-01-19T14:26:00Z</dcterms:created>
  <dcterms:modified xsi:type="dcterms:W3CDTF">2012-01-19T14:26:00Z</dcterms:modified>
</cp:coreProperties>
</file>