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61" w:rsidRPr="00126E61" w:rsidRDefault="00126E61" w:rsidP="00126E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61">
        <w:rPr>
          <w:rFonts w:ascii="Times New Roman" w:hAnsi="Times New Roman" w:cs="Times New Roman"/>
          <w:b/>
          <w:sz w:val="28"/>
          <w:szCs w:val="28"/>
        </w:rPr>
        <w:t>Методическое заседание заместителей директоров по воспитательной работе</w:t>
      </w:r>
    </w:p>
    <w:p w:rsidR="009C7637" w:rsidRDefault="00066FEE" w:rsidP="00126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E61">
        <w:rPr>
          <w:rFonts w:ascii="Times New Roman" w:hAnsi="Times New Roman" w:cs="Times New Roman"/>
          <w:sz w:val="28"/>
          <w:szCs w:val="28"/>
        </w:rPr>
        <w:t>14 сентября 2011 на базе ЦВР прошло</w:t>
      </w:r>
      <w:r w:rsidR="002020B5" w:rsidRPr="00126E61">
        <w:rPr>
          <w:rFonts w:ascii="Times New Roman" w:hAnsi="Times New Roman" w:cs="Times New Roman"/>
          <w:sz w:val="28"/>
          <w:szCs w:val="28"/>
        </w:rPr>
        <w:t xml:space="preserve"> </w:t>
      </w:r>
      <w:r w:rsidRPr="00126E61">
        <w:rPr>
          <w:rFonts w:ascii="Times New Roman" w:hAnsi="Times New Roman" w:cs="Times New Roman"/>
          <w:sz w:val="28"/>
          <w:szCs w:val="28"/>
        </w:rPr>
        <w:t xml:space="preserve"> м</w:t>
      </w:r>
      <w:r w:rsidR="002020B5" w:rsidRPr="00126E61">
        <w:rPr>
          <w:rFonts w:ascii="Times New Roman" w:hAnsi="Times New Roman" w:cs="Times New Roman"/>
          <w:sz w:val="28"/>
          <w:szCs w:val="28"/>
        </w:rPr>
        <w:t xml:space="preserve">етодическое объединение заместителей директоров по воспитательной работе.  Перед </w:t>
      </w:r>
      <w:proofErr w:type="gramStart"/>
      <w:r w:rsidR="002020B5" w:rsidRPr="00126E61">
        <w:rPr>
          <w:rFonts w:ascii="Times New Roman" w:hAnsi="Times New Roman" w:cs="Times New Roman"/>
          <w:sz w:val="28"/>
          <w:szCs w:val="28"/>
        </w:rPr>
        <w:t>собравшимися</w:t>
      </w:r>
      <w:proofErr w:type="gramEnd"/>
      <w:r w:rsidR="002020B5" w:rsidRPr="00126E61">
        <w:rPr>
          <w:rFonts w:ascii="Times New Roman" w:hAnsi="Times New Roman" w:cs="Times New Roman"/>
          <w:sz w:val="28"/>
          <w:szCs w:val="28"/>
        </w:rPr>
        <w:t xml:space="preserve"> выступили заведующая поликлиникой МУЗ ЦРБ Песчанокопского района </w:t>
      </w:r>
      <w:proofErr w:type="spellStart"/>
      <w:r w:rsidR="002020B5" w:rsidRPr="00126E61">
        <w:rPr>
          <w:rFonts w:ascii="Times New Roman" w:hAnsi="Times New Roman" w:cs="Times New Roman"/>
          <w:sz w:val="28"/>
          <w:szCs w:val="28"/>
        </w:rPr>
        <w:t>Малькина</w:t>
      </w:r>
      <w:proofErr w:type="spellEnd"/>
      <w:r w:rsidR="002020B5" w:rsidRPr="00126E61">
        <w:rPr>
          <w:rFonts w:ascii="Times New Roman" w:hAnsi="Times New Roman" w:cs="Times New Roman"/>
          <w:sz w:val="28"/>
          <w:szCs w:val="28"/>
        </w:rPr>
        <w:t xml:space="preserve"> Ирина Николаевна,  начальник Управления социальной защиты населения </w:t>
      </w:r>
      <w:proofErr w:type="spellStart"/>
      <w:r w:rsidR="002020B5" w:rsidRPr="00126E61">
        <w:rPr>
          <w:rFonts w:ascii="Times New Roman" w:hAnsi="Times New Roman" w:cs="Times New Roman"/>
          <w:sz w:val="28"/>
          <w:szCs w:val="28"/>
        </w:rPr>
        <w:t>Шеневская</w:t>
      </w:r>
      <w:proofErr w:type="spellEnd"/>
      <w:r w:rsidR="002020B5" w:rsidRPr="00126E61">
        <w:rPr>
          <w:rFonts w:ascii="Times New Roman" w:hAnsi="Times New Roman" w:cs="Times New Roman"/>
          <w:sz w:val="28"/>
          <w:szCs w:val="28"/>
        </w:rPr>
        <w:t xml:space="preserve"> А</w:t>
      </w:r>
      <w:r w:rsidR="00495745" w:rsidRPr="00126E61">
        <w:rPr>
          <w:rFonts w:ascii="Times New Roman" w:hAnsi="Times New Roman" w:cs="Times New Roman"/>
          <w:sz w:val="28"/>
          <w:szCs w:val="28"/>
        </w:rPr>
        <w:t xml:space="preserve">лла Ивановна, начальник отдела культуры </w:t>
      </w:r>
      <w:r w:rsidR="009C7637" w:rsidRPr="00126E61">
        <w:rPr>
          <w:rFonts w:ascii="Times New Roman" w:hAnsi="Times New Roman" w:cs="Times New Roman"/>
          <w:sz w:val="28"/>
          <w:szCs w:val="28"/>
        </w:rPr>
        <w:t xml:space="preserve">администрации Песчанокопского района </w:t>
      </w:r>
      <w:proofErr w:type="spellStart"/>
      <w:r w:rsidR="00495745" w:rsidRPr="00126E61">
        <w:rPr>
          <w:rFonts w:ascii="Times New Roman" w:hAnsi="Times New Roman" w:cs="Times New Roman"/>
          <w:sz w:val="28"/>
          <w:szCs w:val="28"/>
        </w:rPr>
        <w:t>Апол</w:t>
      </w:r>
      <w:r w:rsidR="009C7637" w:rsidRPr="00126E61">
        <w:rPr>
          <w:rFonts w:ascii="Times New Roman" w:hAnsi="Times New Roman" w:cs="Times New Roman"/>
          <w:sz w:val="28"/>
          <w:szCs w:val="28"/>
        </w:rPr>
        <w:t>ьский</w:t>
      </w:r>
      <w:proofErr w:type="spellEnd"/>
      <w:r w:rsidR="009C7637" w:rsidRPr="00126E61">
        <w:rPr>
          <w:rFonts w:ascii="Times New Roman" w:hAnsi="Times New Roman" w:cs="Times New Roman"/>
          <w:sz w:val="28"/>
          <w:szCs w:val="28"/>
        </w:rPr>
        <w:t xml:space="preserve"> Игорь Игоревич, методист отдела образования  Лунева Ксения Владим</w:t>
      </w:r>
      <w:r w:rsidR="00126E61" w:rsidRPr="00126E61">
        <w:rPr>
          <w:rFonts w:ascii="Times New Roman" w:hAnsi="Times New Roman" w:cs="Times New Roman"/>
          <w:sz w:val="28"/>
          <w:szCs w:val="28"/>
        </w:rPr>
        <w:t>ировна, методист ЦВР Палкина Полина Петровна.</w:t>
      </w:r>
    </w:p>
    <w:p w:rsidR="00505BB1" w:rsidRPr="00126E61" w:rsidRDefault="00505BB1" w:rsidP="00505B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1" name="Рисунок 0" descr="Фото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47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37" w:rsidRDefault="00495745" w:rsidP="00126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E61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0207E6">
        <w:rPr>
          <w:rFonts w:ascii="Times New Roman" w:hAnsi="Times New Roman" w:cs="Times New Roman"/>
          <w:sz w:val="28"/>
          <w:szCs w:val="28"/>
        </w:rPr>
        <w:t>Малькина</w:t>
      </w:r>
      <w:proofErr w:type="spellEnd"/>
      <w:r w:rsidR="000207E6">
        <w:rPr>
          <w:rFonts w:ascii="Times New Roman" w:hAnsi="Times New Roman" w:cs="Times New Roman"/>
          <w:sz w:val="28"/>
          <w:szCs w:val="28"/>
        </w:rPr>
        <w:t xml:space="preserve"> </w:t>
      </w:r>
      <w:r w:rsidRPr="00126E61">
        <w:rPr>
          <w:rFonts w:ascii="Times New Roman" w:hAnsi="Times New Roman" w:cs="Times New Roman"/>
          <w:sz w:val="28"/>
          <w:szCs w:val="28"/>
        </w:rPr>
        <w:t>И</w:t>
      </w:r>
      <w:r w:rsidR="000207E6">
        <w:rPr>
          <w:rFonts w:ascii="Times New Roman" w:hAnsi="Times New Roman" w:cs="Times New Roman"/>
          <w:sz w:val="28"/>
          <w:szCs w:val="28"/>
        </w:rPr>
        <w:t>.</w:t>
      </w:r>
      <w:r w:rsidRPr="00126E61">
        <w:rPr>
          <w:rFonts w:ascii="Times New Roman" w:hAnsi="Times New Roman" w:cs="Times New Roman"/>
          <w:sz w:val="28"/>
          <w:szCs w:val="28"/>
        </w:rPr>
        <w:t xml:space="preserve"> Н</w:t>
      </w:r>
      <w:r w:rsidR="000207E6">
        <w:rPr>
          <w:rFonts w:ascii="Times New Roman" w:hAnsi="Times New Roman" w:cs="Times New Roman"/>
          <w:sz w:val="28"/>
          <w:szCs w:val="28"/>
        </w:rPr>
        <w:t>.</w:t>
      </w:r>
      <w:r w:rsidRPr="00126E61">
        <w:rPr>
          <w:rFonts w:ascii="Times New Roman" w:hAnsi="Times New Roman" w:cs="Times New Roman"/>
          <w:sz w:val="28"/>
          <w:szCs w:val="28"/>
        </w:rPr>
        <w:t xml:space="preserve"> рассказала </w:t>
      </w:r>
      <w:proofErr w:type="gramStart"/>
      <w:r w:rsidRPr="00126E61"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 w:rsidRPr="00126E61">
        <w:rPr>
          <w:rFonts w:ascii="Times New Roman" w:hAnsi="Times New Roman" w:cs="Times New Roman"/>
          <w:sz w:val="28"/>
          <w:szCs w:val="28"/>
        </w:rPr>
        <w:t xml:space="preserve"> о </w:t>
      </w:r>
      <w:r w:rsidR="009C7637" w:rsidRPr="00126E6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126E61">
        <w:rPr>
          <w:rFonts w:ascii="Times New Roman" w:hAnsi="Times New Roman" w:cs="Times New Roman"/>
          <w:sz w:val="28"/>
          <w:szCs w:val="28"/>
        </w:rPr>
        <w:t>вакцинации населении от гриппа и о том, что эта прививка внесена в национальный календарь прививок</w:t>
      </w:r>
      <w:r w:rsidR="005B5EE6" w:rsidRPr="00126E61">
        <w:rPr>
          <w:rFonts w:ascii="Times New Roman" w:hAnsi="Times New Roman" w:cs="Times New Roman"/>
          <w:sz w:val="28"/>
          <w:szCs w:val="28"/>
        </w:rPr>
        <w:t>. В повестке выступления начальника УЗСН было три вопроса. Прежде всего - это организация питания в общеобразовате</w:t>
      </w:r>
      <w:r w:rsidR="009C7637" w:rsidRPr="00126E61">
        <w:rPr>
          <w:rFonts w:ascii="Times New Roman" w:hAnsi="Times New Roman" w:cs="Times New Roman"/>
          <w:sz w:val="28"/>
          <w:szCs w:val="28"/>
        </w:rPr>
        <w:t xml:space="preserve">льных учреждениях района и </w:t>
      </w:r>
      <w:r w:rsidR="005B5EE6" w:rsidRPr="00126E61">
        <w:rPr>
          <w:rFonts w:ascii="Times New Roman" w:hAnsi="Times New Roman" w:cs="Times New Roman"/>
          <w:sz w:val="28"/>
          <w:szCs w:val="28"/>
        </w:rPr>
        <w:t xml:space="preserve"> осенней </w:t>
      </w:r>
      <w:r w:rsidR="009C7637" w:rsidRPr="00126E61">
        <w:rPr>
          <w:rFonts w:ascii="Times New Roman" w:hAnsi="Times New Roman" w:cs="Times New Roman"/>
          <w:sz w:val="28"/>
          <w:szCs w:val="28"/>
        </w:rPr>
        <w:t xml:space="preserve"> оздоровительной кампании, </w:t>
      </w:r>
      <w:r w:rsidR="005B5EE6" w:rsidRPr="00126E61">
        <w:rPr>
          <w:rFonts w:ascii="Times New Roman" w:hAnsi="Times New Roman" w:cs="Times New Roman"/>
          <w:sz w:val="28"/>
          <w:szCs w:val="28"/>
        </w:rPr>
        <w:t xml:space="preserve">предоставление отчетной документации по итогам оздоровления детей в  летних пришкольных лагерях. </w:t>
      </w:r>
      <w:r w:rsidR="009C7637" w:rsidRPr="00126E61">
        <w:rPr>
          <w:rFonts w:ascii="Times New Roman" w:hAnsi="Times New Roman" w:cs="Times New Roman"/>
          <w:sz w:val="28"/>
          <w:szCs w:val="28"/>
        </w:rPr>
        <w:t xml:space="preserve"> Выступление начальника отдела культуры  Игоря Игоревича </w:t>
      </w:r>
      <w:proofErr w:type="spellStart"/>
      <w:r w:rsidR="009C7637" w:rsidRPr="00126E61">
        <w:rPr>
          <w:rFonts w:ascii="Times New Roman" w:hAnsi="Times New Roman" w:cs="Times New Roman"/>
          <w:sz w:val="28"/>
          <w:szCs w:val="28"/>
        </w:rPr>
        <w:t>Апольского</w:t>
      </w:r>
      <w:proofErr w:type="spellEnd"/>
      <w:r w:rsidR="009C7637" w:rsidRPr="00126E61">
        <w:rPr>
          <w:rFonts w:ascii="Times New Roman" w:hAnsi="Times New Roman" w:cs="Times New Roman"/>
          <w:sz w:val="28"/>
          <w:szCs w:val="28"/>
        </w:rPr>
        <w:t xml:space="preserve">  содержало информацию о культурно – массовых </w:t>
      </w:r>
      <w:proofErr w:type="gramStart"/>
      <w:r w:rsidR="009C7637" w:rsidRPr="00126E6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9C7637" w:rsidRPr="00126E61">
        <w:rPr>
          <w:rFonts w:ascii="Times New Roman" w:hAnsi="Times New Roman" w:cs="Times New Roman"/>
          <w:sz w:val="28"/>
          <w:szCs w:val="28"/>
        </w:rPr>
        <w:t xml:space="preserve"> для школьников  планируемых отделом культуры совместно с отделом образования.</w:t>
      </w:r>
    </w:p>
    <w:p w:rsidR="00505BB1" w:rsidRPr="00126E61" w:rsidRDefault="00505BB1" w:rsidP="00505B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00450" cy="2700338"/>
            <wp:effectExtent l="19050" t="0" r="0" b="0"/>
            <wp:docPr id="2" name="Рисунок 1" descr="Фото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48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37" w:rsidRPr="00126E61" w:rsidRDefault="009C7637" w:rsidP="00126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E61">
        <w:rPr>
          <w:rFonts w:ascii="Times New Roman" w:hAnsi="Times New Roman" w:cs="Times New Roman"/>
          <w:sz w:val="28"/>
          <w:szCs w:val="28"/>
        </w:rPr>
        <w:t xml:space="preserve">В ходе совещания </w:t>
      </w:r>
      <w:r w:rsidR="00126E61" w:rsidRPr="00126E61">
        <w:rPr>
          <w:rFonts w:ascii="Times New Roman" w:hAnsi="Times New Roman" w:cs="Times New Roman"/>
          <w:sz w:val="28"/>
          <w:szCs w:val="28"/>
        </w:rPr>
        <w:t>методистом отдела образования  Луневой  К.</w:t>
      </w:r>
      <w:proofErr w:type="gramStart"/>
      <w:r w:rsidR="00126E61" w:rsidRPr="00126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6E61" w:rsidRPr="00126E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26E61" w:rsidRPr="00126E61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126E61" w:rsidRPr="00126E61">
        <w:rPr>
          <w:rFonts w:ascii="Times New Roman" w:hAnsi="Times New Roman" w:cs="Times New Roman"/>
          <w:sz w:val="28"/>
          <w:szCs w:val="28"/>
        </w:rPr>
        <w:t xml:space="preserve"> предложены для рассмотрения </w:t>
      </w:r>
      <w:r w:rsidRPr="00126E61">
        <w:rPr>
          <w:rFonts w:ascii="Times New Roman" w:hAnsi="Times New Roman" w:cs="Times New Roman"/>
          <w:sz w:val="28"/>
          <w:szCs w:val="28"/>
        </w:rPr>
        <w:t xml:space="preserve">следующие  вопросы: годовой план мероприятий для учащихся общеобразовательных школ района на 2011 – 2012 учебный год, </w:t>
      </w:r>
      <w:r w:rsidR="00126E61" w:rsidRPr="00126E61">
        <w:rPr>
          <w:rFonts w:ascii="Times New Roman" w:hAnsi="Times New Roman" w:cs="Times New Roman"/>
          <w:sz w:val="28"/>
          <w:szCs w:val="28"/>
        </w:rPr>
        <w:t>положения о  муниципальных этапах конкурсов и отчетности.  На вопросы заместителей директоров  по организации и проведению районных мероприятий  ответила методист ЦВР Палкина П.П.</w:t>
      </w:r>
    </w:p>
    <w:p w:rsidR="00126E61" w:rsidRPr="00126E61" w:rsidRDefault="00126E61" w:rsidP="00126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E61">
        <w:rPr>
          <w:rFonts w:ascii="Times New Roman" w:hAnsi="Times New Roman" w:cs="Times New Roman"/>
          <w:sz w:val="28"/>
          <w:szCs w:val="28"/>
        </w:rPr>
        <w:t>По  итогам совещания были определены ориентиры в работе на предстоящий учебный год,  определена проблематика предстоящих заседаний «Роль заместителя директора по воспитательной работе общеобразовательного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6E61">
        <w:rPr>
          <w:rFonts w:ascii="Times New Roman" w:hAnsi="Times New Roman" w:cs="Times New Roman"/>
          <w:sz w:val="28"/>
          <w:szCs w:val="28"/>
        </w:rPr>
        <w:t xml:space="preserve"> в реализации инициатив «Наша новая школа».</w:t>
      </w:r>
    </w:p>
    <w:p w:rsidR="009C7637" w:rsidRPr="00126E61" w:rsidRDefault="009C7637" w:rsidP="0049574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C7637" w:rsidRPr="00126E61" w:rsidSect="0059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FEE"/>
    <w:rsid w:val="000207E6"/>
    <w:rsid w:val="00066FEE"/>
    <w:rsid w:val="00126E61"/>
    <w:rsid w:val="002020B5"/>
    <w:rsid w:val="00495745"/>
    <w:rsid w:val="00505BB1"/>
    <w:rsid w:val="00593C85"/>
    <w:rsid w:val="005B5EE6"/>
    <w:rsid w:val="009C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 кабинет</cp:lastModifiedBy>
  <cp:revision>2</cp:revision>
  <dcterms:created xsi:type="dcterms:W3CDTF">2011-09-14T14:14:00Z</dcterms:created>
  <dcterms:modified xsi:type="dcterms:W3CDTF">2011-09-14T14:14:00Z</dcterms:modified>
</cp:coreProperties>
</file>