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9DCF1">
    <v:background id="_x0000_s1025" o:bwmode="white" fillcolor="#b9dcf1" o:targetscreensize="800,600">
      <v:fill color2="fill lighten(188)" method="linear sigma" focus="100%" type="gradientRadial">
        <o:fill v:ext="view" type="gradientCenter"/>
      </v:fill>
    </v:background>
  </w:background>
  <w:body>
    <w:p w:rsidR="000C4A6D" w:rsidRPr="000B5680" w:rsidRDefault="00764E3C" w:rsidP="00B82FBF">
      <w:pPr>
        <w:pStyle w:val="a3"/>
        <w:spacing w:after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147955</wp:posOffset>
            </wp:positionV>
            <wp:extent cx="1828800" cy="1600200"/>
            <wp:effectExtent l="19050" t="0" r="0" b="0"/>
            <wp:wrapSquare wrapText="right"/>
            <wp:docPr id="2" name="Рисунок 2" descr="CIMG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06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96F">
        <w:t xml:space="preserve">          </w:t>
      </w:r>
      <w:r w:rsidR="006C0281" w:rsidRPr="000B5680">
        <w:rPr>
          <w:rFonts w:ascii="Times New Roman" w:hAnsi="Times New Roman" w:cs="Times New Roman"/>
          <w:sz w:val="28"/>
          <w:szCs w:val="28"/>
        </w:rPr>
        <w:t>Под девизом: «Учить надо не мыслями, учить надо мыслить»</w:t>
      </w:r>
      <w:r w:rsidR="00263C48" w:rsidRPr="000B5680">
        <w:rPr>
          <w:rFonts w:ascii="Times New Roman" w:hAnsi="Times New Roman" w:cs="Times New Roman"/>
          <w:sz w:val="28"/>
          <w:szCs w:val="28"/>
        </w:rPr>
        <w:t>,</w:t>
      </w:r>
      <w:r w:rsidR="006C0281" w:rsidRPr="000B5680">
        <w:rPr>
          <w:rFonts w:ascii="Times New Roman" w:hAnsi="Times New Roman" w:cs="Times New Roman"/>
          <w:sz w:val="28"/>
          <w:szCs w:val="28"/>
        </w:rPr>
        <w:t xml:space="preserve"> прошла неделя начальных классов в МБОУ ЛСОШ №16 с 6 по 17 февраля 2012г. </w:t>
      </w:r>
      <w:r w:rsidR="0033414F" w:rsidRPr="000B5680">
        <w:rPr>
          <w:rFonts w:ascii="Times New Roman" w:hAnsi="Times New Roman" w:cs="Times New Roman"/>
          <w:sz w:val="28"/>
          <w:szCs w:val="28"/>
        </w:rPr>
        <w:t xml:space="preserve">В рамках недели </w:t>
      </w:r>
      <w:r w:rsidR="00F2396F" w:rsidRPr="000B5680">
        <w:rPr>
          <w:rFonts w:ascii="Times New Roman" w:hAnsi="Times New Roman" w:cs="Times New Roman"/>
          <w:sz w:val="28"/>
          <w:szCs w:val="28"/>
        </w:rPr>
        <w:t xml:space="preserve">для учителей района </w:t>
      </w:r>
      <w:r w:rsidR="0033414F" w:rsidRPr="000B5680">
        <w:rPr>
          <w:rFonts w:ascii="Times New Roman" w:hAnsi="Times New Roman" w:cs="Times New Roman"/>
          <w:sz w:val="28"/>
          <w:szCs w:val="28"/>
        </w:rPr>
        <w:t>два открытых урока дали учителя начальных классов</w:t>
      </w:r>
      <w:r w:rsidR="00F2396F" w:rsidRPr="000B5680">
        <w:rPr>
          <w:rFonts w:ascii="Times New Roman" w:hAnsi="Times New Roman" w:cs="Times New Roman"/>
          <w:sz w:val="28"/>
          <w:szCs w:val="28"/>
        </w:rPr>
        <w:t xml:space="preserve"> -</w:t>
      </w:r>
      <w:r w:rsidR="0033414F" w:rsidRPr="000B5680">
        <w:rPr>
          <w:rFonts w:ascii="Times New Roman" w:hAnsi="Times New Roman" w:cs="Times New Roman"/>
          <w:sz w:val="28"/>
          <w:szCs w:val="28"/>
        </w:rPr>
        <w:t xml:space="preserve"> Степанова Т. К.(1кл, математика) и Афонина С.Н.</w:t>
      </w:r>
      <w:r w:rsidR="00F2396F" w:rsidRPr="000B5680">
        <w:rPr>
          <w:rFonts w:ascii="Times New Roman" w:hAnsi="Times New Roman" w:cs="Times New Roman"/>
          <w:sz w:val="28"/>
          <w:szCs w:val="28"/>
        </w:rPr>
        <w:t>(2кл, литературное чтение).</w:t>
      </w:r>
      <w:r w:rsidR="00F2396F" w:rsidRPr="000B5680">
        <w:rPr>
          <w:rStyle w:val="a"/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2396F" w:rsidRDefault="00F2396F" w:rsidP="0069096E">
      <w:pPr>
        <w:tabs>
          <w:tab w:val="left" w:pos="1050"/>
        </w:tabs>
      </w:pPr>
    </w:p>
    <w:p w:rsidR="00F2396F" w:rsidRDefault="00764E3C" w:rsidP="0069096E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31750</wp:posOffset>
            </wp:positionV>
            <wp:extent cx="1714500" cy="1600200"/>
            <wp:effectExtent l="19050" t="0" r="0" b="0"/>
            <wp:wrapNone/>
            <wp:docPr id="6" name="Рисунок 6" descr="DSCF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69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31750</wp:posOffset>
            </wp:positionV>
            <wp:extent cx="1828800" cy="1600200"/>
            <wp:effectExtent l="19050" t="0" r="0" b="0"/>
            <wp:wrapNone/>
            <wp:docPr id="5" name="Рисунок 5" descr="DSCF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69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31750</wp:posOffset>
            </wp:positionV>
            <wp:extent cx="1828800" cy="1581150"/>
            <wp:effectExtent l="19050" t="0" r="0" b="0"/>
            <wp:wrapNone/>
            <wp:docPr id="4" name="Рисунок 4" descr="CIMG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06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23495</wp:posOffset>
            </wp:positionV>
            <wp:extent cx="1828800" cy="1579880"/>
            <wp:effectExtent l="19050" t="0" r="0" b="0"/>
            <wp:wrapNone/>
            <wp:docPr id="3" name="Рисунок 3" descr="CIMG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06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DD6" w:rsidRDefault="00D91DD6" w:rsidP="0069096E">
      <w:pPr>
        <w:tabs>
          <w:tab w:val="left" w:pos="1050"/>
        </w:tabs>
      </w:pPr>
    </w:p>
    <w:p w:rsidR="00D91DD6" w:rsidRDefault="00D91DD6" w:rsidP="0069096E">
      <w:pPr>
        <w:tabs>
          <w:tab w:val="left" w:pos="1050"/>
        </w:tabs>
      </w:pPr>
    </w:p>
    <w:p w:rsidR="00D91DD6" w:rsidRDefault="00D91DD6" w:rsidP="0069096E">
      <w:pPr>
        <w:tabs>
          <w:tab w:val="left" w:pos="1050"/>
        </w:tabs>
      </w:pPr>
    </w:p>
    <w:p w:rsidR="00D91DD6" w:rsidRDefault="00D91DD6" w:rsidP="0069096E">
      <w:pPr>
        <w:tabs>
          <w:tab w:val="left" w:pos="1050"/>
        </w:tabs>
      </w:pPr>
    </w:p>
    <w:p w:rsidR="00D91DD6" w:rsidRDefault="00D91DD6" w:rsidP="0069096E">
      <w:pPr>
        <w:tabs>
          <w:tab w:val="left" w:pos="1050"/>
        </w:tabs>
      </w:pPr>
    </w:p>
    <w:p w:rsidR="00D91DD6" w:rsidRDefault="00D91DD6" w:rsidP="0069096E">
      <w:pPr>
        <w:tabs>
          <w:tab w:val="left" w:pos="1050"/>
        </w:tabs>
      </w:pPr>
    </w:p>
    <w:p w:rsidR="00D91DD6" w:rsidRPr="00D91DD6" w:rsidRDefault="00D91DD6" w:rsidP="0069096E">
      <w:pPr>
        <w:tabs>
          <w:tab w:val="left" w:pos="1050"/>
        </w:tabs>
      </w:pPr>
    </w:p>
    <w:p w:rsidR="00D91DD6" w:rsidRPr="00D91DD6" w:rsidRDefault="00D91DD6" w:rsidP="0069096E">
      <w:pPr>
        <w:tabs>
          <w:tab w:val="left" w:pos="1050"/>
        </w:tabs>
      </w:pPr>
      <w:r>
        <w:t xml:space="preserve">   </w:t>
      </w:r>
    </w:p>
    <w:p w:rsidR="00D91DD6" w:rsidRDefault="00D91DD6" w:rsidP="0069096E">
      <w:pPr>
        <w:tabs>
          <w:tab w:val="left" w:pos="1050"/>
        </w:tabs>
      </w:pPr>
    </w:p>
    <w:p w:rsidR="000B5680" w:rsidRDefault="000B5680" w:rsidP="000B568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954ECF" w:rsidRPr="00954ECF" w:rsidRDefault="00764E3C" w:rsidP="002F2C6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737235</wp:posOffset>
            </wp:positionV>
            <wp:extent cx="3314700" cy="2636520"/>
            <wp:effectExtent l="19050" t="0" r="0" b="0"/>
            <wp:wrapTight wrapText="bothSides">
              <wp:wrapPolygon edited="0">
                <wp:start x="372" y="0"/>
                <wp:lineTo x="-124" y="1249"/>
                <wp:lineTo x="-124" y="17480"/>
                <wp:lineTo x="1614" y="19977"/>
                <wp:lineTo x="2855" y="21382"/>
                <wp:lineTo x="2979" y="21382"/>
                <wp:lineTo x="21228" y="21382"/>
                <wp:lineTo x="21352" y="21382"/>
                <wp:lineTo x="21600" y="20289"/>
                <wp:lineTo x="21600" y="4370"/>
                <wp:lineTo x="21228" y="3277"/>
                <wp:lineTo x="20731" y="2341"/>
                <wp:lineTo x="18869" y="156"/>
                <wp:lineTo x="18497" y="0"/>
                <wp:lineTo x="372" y="0"/>
              </wp:wrapPolygon>
            </wp:wrapTight>
            <wp:docPr id="7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5680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4866E6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0B5680">
        <w:rPr>
          <w:rFonts w:ascii="Times New Roman CYR" w:hAnsi="Times New Roman CYR" w:cs="Times New Roman CYR"/>
          <w:sz w:val="28"/>
          <w:szCs w:val="28"/>
        </w:rPr>
        <w:t>После уроков состоялось внеклассное мероприятие для уч-ся 1-4 классов: "Землю ту, что Родиной назвали, коль придется сердцем защитим"</w:t>
      </w:r>
      <w:r w:rsidR="002F2C62">
        <w:rPr>
          <w:rFonts w:ascii="Times New Roman CYR" w:hAnsi="Times New Roman CYR" w:cs="Times New Roman CYR"/>
          <w:sz w:val="28"/>
          <w:szCs w:val="28"/>
        </w:rPr>
        <w:t>(ответственные: Семенова А.А., Бачурина Ю.А.).</w:t>
      </w:r>
    </w:p>
    <w:p w:rsidR="004D317E" w:rsidRDefault="00764E3C" w:rsidP="00D91DD6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19685</wp:posOffset>
            </wp:positionV>
            <wp:extent cx="2743200" cy="2286000"/>
            <wp:effectExtent l="19050" t="0" r="0" b="0"/>
            <wp:wrapTight wrapText="bothSides">
              <wp:wrapPolygon edited="0">
                <wp:start x="300" y="0"/>
                <wp:lineTo x="-150" y="2880"/>
                <wp:lineTo x="-150" y="17280"/>
                <wp:lineTo x="1650" y="20160"/>
                <wp:lineTo x="2700" y="21420"/>
                <wp:lineTo x="2850" y="21420"/>
                <wp:lineTo x="21300" y="21420"/>
                <wp:lineTo x="21450" y="21420"/>
                <wp:lineTo x="21600" y="20520"/>
                <wp:lineTo x="21600" y="4680"/>
                <wp:lineTo x="21450" y="3780"/>
                <wp:lineTo x="21000" y="2880"/>
                <wp:lineTo x="18750" y="0"/>
                <wp:lineTo x="300" y="0"/>
              </wp:wrapPolygon>
            </wp:wrapTight>
            <wp:docPr id="8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317E" w:rsidRDefault="004D317E" w:rsidP="00D91DD6">
      <w:pPr>
        <w:tabs>
          <w:tab w:val="left" w:pos="1050"/>
        </w:tabs>
      </w:pPr>
    </w:p>
    <w:p w:rsidR="004D317E" w:rsidRDefault="004D317E" w:rsidP="00D91DD6">
      <w:pPr>
        <w:tabs>
          <w:tab w:val="left" w:pos="1050"/>
        </w:tabs>
      </w:pPr>
    </w:p>
    <w:p w:rsidR="004D317E" w:rsidRDefault="004D317E" w:rsidP="00D91DD6">
      <w:pPr>
        <w:tabs>
          <w:tab w:val="left" w:pos="1050"/>
        </w:tabs>
      </w:pPr>
    </w:p>
    <w:p w:rsidR="004D317E" w:rsidRPr="0069096E" w:rsidRDefault="004D317E" w:rsidP="00D91DD6">
      <w:pPr>
        <w:tabs>
          <w:tab w:val="left" w:pos="1050"/>
        </w:tabs>
      </w:pPr>
    </w:p>
    <w:p w:rsidR="006C0281" w:rsidRPr="006C0281" w:rsidRDefault="006C0281" w:rsidP="006C0281"/>
    <w:p w:rsidR="006C0281" w:rsidRPr="006C0281" w:rsidRDefault="006C0281" w:rsidP="006C0281"/>
    <w:p w:rsidR="006C0281" w:rsidRPr="006C0281" w:rsidRDefault="006C0281" w:rsidP="006C0281"/>
    <w:p w:rsidR="006C0281" w:rsidRPr="006C0281" w:rsidRDefault="006C0281" w:rsidP="006C0281"/>
    <w:p w:rsidR="006C0281" w:rsidRPr="006C0281" w:rsidRDefault="006C0281" w:rsidP="006C0281"/>
    <w:p w:rsidR="006C0281" w:rsidRPr="006C0281" w:rsidRDefault="006C0281" w:rsidP="006C0281"/>
    <w:p w:rsidR="006C0281" w:rsidRPr="006C0281" w:rsidRDefault="006C0281" w:rsidP="006C0281"/>
    <w:p w:rsidR="006C0281" w:rsidRPr="006C0281" w:rsidRDefault="006C0281" w:rsidP="006C0281"/>
    <w:p w:rsidR="006C0281" w:rsidRPr="006C0281" w:rsidRDefault="00764E3C" w:rsidP="006C028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142240</wp:posOffset>
            </wp:positionV>
            <wp:extent cx="3375660" cy="2480945"/>
            <wp:effectExtent l="19050" t="0" r="0" b="0"/>
            <wp:wrapTight wrapText="bothSides">
              <wp:wrapPolygon edited="0">
                <wp:start x="488" y="0"/>
                <wp:lineTo x="0" y="166"/>
                <wp:lineTo x="-122" y="17083"/>
                <wp:lineTo x="609" y="18742"/>
                <wp:lineTo x="2560" y="21230"/>
                <wp:lineTo x="2804" y="21395"/>
                <wp:lineTo x="21332" y="21395"/>
                <wp:lineTo x="21454" y="21395"/>
                <wp:lineTo x="21454" y="21230"/>
                <wp:lineTo x="21576" y="18742"/>
                <wp:lineTo x="21576" y="4478"/>
                <wp:lineTo x="21454" y="3815"/>
                <wp:lineTo x="20844" y="2654"/>
                <wp:lineTo x="18650" y="0"/>
                <wp:lineTo x="18528" y="0"/>
                <wp:lineTo x="488" y="0"/>
              </wp:wrapPolygon>
            </wp:wrapTight>
            <wp:docPr id="10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0281" w:rsidRDefault="006C0281" w:rsidP="006C0281"/>
    <w:p w:rsidR="006C0281" w:rsidRDefault="00764E3C" w:rsidP="006C028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20320</wp:posOffset>
            </wp:positionV>
            <wp:extent cx="2758440" cy="2171700"/>
            <wp:effectExtent l="19050" t="0" r="3810" b="0"/>
            <wp:wrapTight wrapText="bothSides">
              <wp:wrapPolygon edited="0">
                <wp:start x="746" y="0"/>
                <wp:lineTo x="-149" y="758"/>
                <wp:lineTo x="149" y="18189"/>
                <wp:lineTo x="2536" y="21221"/>
                <wp:lineTo x="2983" y="21411"/>
                <wp:lineTo x="21331" y="21411"/>
                <wp:lineTo x="21481" y="21411"/>
                <wp:lineTo x="21630" y="21221"/>
                <wp:lineTo x="21630" y="5116"/>
                <wp:lineTo x="21481" y="3789"/>
                <wp:lineTo x="21182" y="2653"/>
                <wp:lineTo x="18796" y="189"/>
                <wp:lineTo x="18348" y="0"/>
                <wp:lineTo x="746" y="0"/>
              </wp:wrapPolygon>
            </wp:wrapTight>
            <wp:docPr id="9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0281" w:rsidRDefault="006C0281" w:rsidP="006C0281">
      <w:pPr>
        <w:tabs>
          <w:tab w:val="left" w:pos="5475"/>
        </w:tabs>
      </w:pPr>
      <w:r>
        <w:tab/>
      </w:r>
    </w:p>
    <w:p w:rsidR="004D317E" w:rsidRDefault="004D317E" w:rsidP="006C0281">
      <w:pPr>
        <w:tabs>
          <w:tab w:val="left" w:pos="5475"/>
        </w:tabs>
      </w:pPr>
    </w:p>
    <w:p w:rsidR="004D317E" w:rsidRPr="006C0281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4D317E" w:rsidP="004D317E">
      <w:pPr>
        <w:tabs>
          <w:tab w:val="left" w:pos="5475"/>
        </w:tabs>
      </w:pPr>
    </w:p>
    <w:p w:rsidR="004D317E" w:rsidRDefault="00764E3C" w:rsidP="004D317E">
      <w:pPr>
        <w:tabs>
          <w:tab w:val="left" w:pos="547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160020</wp:posOffset>
            </wp:positionV>
            <wp:extent cx="3127375" cy="241427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3529330" cy="2694305"/>
            <wp:effectExtent l="19050" t="0" r="0" b="0"/>
            <wp:wrapNone/>
            <wp:docPr id="11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954ECF" w:rsidRDefault="00954ECF" w:rsidP="00A531DC">
      <w:pPr>
        <w:tabs>
          <w:tab w:val="left" w:pos="5475"/>
        </w:tabs>
      </w:pPr>
    </w:p>
    <w:p w:rsidR="004866E6" w:rsidRDefault="00764E3C" w:rsidP="004866E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1981200</wp:posOffset>
            </wp:positionV>
            <wp:extent cx="2628900" cy="2075815"/>
            <wp:effectExtent l="19050" t="0" r="0" b="0"/>
            <wp:wrapTight wrapText="bothSides">
              <wp:wrapPolygon edited="0">
                <wp:start x="-157" y="0"/>
                <wp:lineTo x="-157" y="21408"/>
                <wp:lineTo x="21600" y="21408"/>
                <wp:lineTo x="21600" y="0"/>
                <wp:lineTo x="-157" y="0"/>
              </wp:wrapPolygon>
            </wp:wrapTight>
            <wp:docPr id="1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66E6">
        <w:rPr>
          <w:rFonts w:ascii="Times New Roman CYR" w:hAnsi="Times New Roman CYR" w:cs="Times New Roman CYR"/>
          <w:sz w:val="28"/>
          <w:szCs w:val="28"/>
        </w:rPr>
        <w:t xml:space="preserve">           Теоретическая часть прошла в форме круглого стола, на котором обсуждались два вопроса:  "Предметные недели начальной школы, как средство повышения уровня  мотивации к обучающим предметам" и "Модель организации внеурочной деятельности в рамках введения ФГОС".  Степанова Т.К. и Машкина И.Н. рассказали  о том, как проводятся предметные недели и организуется внеурочная деятельность в 1 классе в рамках введения ФГОС в МБОУ ЛСОШ №16.</w:t>
      </w:r>
    </w:p>
    <w:p w:rsidR="004866E6" w:rsidRDefault="004866E6" w:rsidP="004866E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Большую дискуссию вызвал вопрос "Организация внеурочной деятельности в рамках введения ФГОС".   Присутствующими были обозначены вопросы, которые будут рассмотрены на курсах повышения квалификации в территории (курсы пройдут на базе МБОУ РСОШ №10 в марте 2012 года).  </w:t>
      </w:r>
    </w:p>
    <w:p w:rsidR="004866E6" w:rsidRDefault="00764E3C" w:rsidP="004866E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57785</wp:posOffset>
            </wp:positionV>
            <wp:extent cx="3194050" cy="2438400"/>
            <wp:effectExtent l="19050" t="0" r="6350" b="0"/>
            <wp:wrapTight wrapText="bothSides">
              <wp:wrapPolygon edited="0">
                <wp:start x="-129" y="0"/>
                <wp:lineTo x="-129" y="21431"/>
                <wp:lineTo x="21643" y="21431"/>
                <wp:lineTo x="21643" y="0"/>
                <wp:lineTo x="-129" y="0"/>
              </wp:wrapPolygon>
            </wp:wrapTight>
            <wp:docPr id="1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6E6" w:rsidRDefault="004866E6" w:rsidP="004866E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954ECF" w:rsidRPr="006C0281" w:rsidRDefault="00764E3C" w:rsidP="00954ECF">
      <w:pPr>
        <w:tabs>
          <w:tab w:val="left" w:pos="547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705485</wp:posOffset>
            </wp:positionV>
            <wp:extent cx="2743200" cy="2171700"/>
            <wp:effectExtent l="19050" t="0" r="0" b="0"/>
            <wp:wrapTight wrapText="bothSides">
              <wp:wrapPolygon edited="0">
                <wp:start x="450" y="0"/>
                <wp:lineTo x="-150" y="1895"/>
                <wp:lineTo x="0" y="18189"/>
                <wp:lineTo x="2250" y="21221"/>
                <wp:lineTo x="2700" y="21411"/>
                <wp:lineTo x="21150" y="21411"/>
                <wp:lineTo x="21300" y="21411"/>
                <wp:lineTo x="21600" y="21221"/>
                <wp:lineTo x="21600" y="5874"/>
                <wp:lineTo x="21450" y="3600"/>
                <wp:lineTo x="21300" y="3032"/>
                <wp:lineTo x="18900" y="0"/>
                <wp:lineTo x="450" y="0"/>
              </wp:wrapPolygon>
            </wp:wrapTight>
            <wp:docPr id="16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54ECF" w:rsidRPr="006C0281" w:rsidSect="00D91DD6">
      <w:pgSz w:w="11906" w:h="16838"/>
      <w:pgMar w:top="539" w:right="206" w:bottom="1134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characterSpacingControl w:val="doNotCompress"/>
  <w:compat/>
  <w:rsids>
    <w:rsidRoot w:val="006C0281"/>
    <w:rsid w:val="000B5680"/>
    <w:rsid w:val="000C4A6D"/>
    <w:rsid w:val="00144FA9"/>
    <w:rsid w:val="002378F7"/>
    <w:rsid w:val="00263C48"/>
    <w:rsid w:val="002F2C62"/>
    <w:rsid w:val="0033414F"/>
    <w:rsid w:val="003F4E43"/>
    <w:rsid w:val="004156B5"/>
    <w:rsid w:val="004866E6"/>
    <w:rsid w:val="004D317E"/>
    <w:rsid w:val="0069096E"/>
    <w:rsid w:val="006C0281"/>
    <w:rsid w:val="0071336F"/>
    <w:rsid w:val="00714290"/>
    <w:rsid w:val="00764E3C"/>
    <w:rsid w:val="008D6A7C"/>
    <w:rsid w:val="00954ECF"/>
    <w:rsid w:val="00A531DC"/>
    <w:rsid w:val="00B82FBF"/>
    <w:rsid w:val="00BA48EB"/>
    <w:rsid w:val="00C823CE"/>
    <w:rsid w:val="00D91DD6"/>
    <w:rsid w:val="00F2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ff,white,#9fc,#d9ffec,#c8e3f4,#b9dcf1"/>
      <o:colormenu v:ext="edit" fillcolor="#c8e3f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Содержимое таблицы"/>
    <w:basedOn w:val="a"/>
    <w:rsid w:val="0033414F"/>
    <w:pPr>
      <w:widowControl w:val="0"/>
      <w:suppressLineNumbers/>
      <w:suppressAutoHyphens/>
    </w:pPr>
    <w:rPr>
      <w:rFonts w:ascii="Liberation Serif" w:eastAsia="DejaVu Sans" w:hAnsi="Liberation Serif" w:cs="DejaVu Sans"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Метод кабинет</cp:lastModifiedBy>
  <cp:revision>2</cp:revision>
  <dcterms:created xsi:type="dcterms:W3CDTF">2012-02-20T15:20:00Z</dcterms:created>
  <dcterms:modified xsi:type="dcterms:W3CDTF">2012-02-20T15:20:00Z</dcterms:modified>
</cp:coreProperties>
</file>