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FF1" w:rsidRPr="00656418" w:rsidRDefault="00B67FF1" w:rsidP="00B67FF1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656418">
        <w:rPr>
          <w:rFonts w:eastAsia="Calibri"/>
          <w:b/>
          <w:sz w:val="24"/>
          <w:szCs w:val="24"/>
          <w:lang w:eastAsia="en-US"/>
        </w:rPr>
        <w:t xml:space="preserve">ОТЧЕТ О РАБОТЕ ОБЛАСТНОЙ ИННОВАЦИОННОЙ ПЛОЩАДКИ </w:t>
      </w: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021"/>
        <w:gridCol w:w="5400"/>
      </w:tblGrid>
      <w:tr w:rsidR="00B67FF1" w:rsidRPr="00656418" w:rsidTr="00B45ED3">
        <w:trPr>
          <w:trHeight w:val="45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18" w:rsidRPr="00656418" w:rsidRDefault="00B67FF1" w:rsidP="00B45ED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56418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F1" w:rsidRPr="00656418" w:rsidRDefault="00B67FF1" w:rsidP="00B45ED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56418">
              <w:rPr>
                <w:rFonts w:eastAsia="Calibri"/>
                <w:sz w:val="24"/>
                <w:szCs w:val="24"/>
                <w:lang w:eastAsia="en-US"/>
              </w:rPr>
              <w:t>Параметры информации</w:t>
            </w:r>
          </w:p>
          <w:p w:rsidR="00656418" w:rsidRPr="00656418" w:rsidRDefault="00B67FF1" w:rsidP="00B45ED3">
            <w:pPr>
              <w:tabs>
                <w:tab w:val="left" w:pos="135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18" w:rsidRPr="00656418" w:rsidRDefault="00B67FF1" w:rsidP="00B45ED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56418">
              <w:rPr>
                <w:rFonts w:eastAsia="Calibri"/>
                <w:sz w:val="24"/>
                <w:szCs w:val="24"/>
                <w:lang w:eastAsia="en-US"/>
              </w:rPr>
              <w:t>Содержание информации</w:t>
            </w:r>
          </w:p>
        </w:tc>
      </w:tr>
      <w:tr w:rsidR="00B67FF1" w:rsidRPr="00656418" w:rsidTr="00B45ED3">
        <w:tc>
          <w:tcPr>
            <w:tcW w:w="10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F1" w:rsidRPr="00656418" w:rsidRDefault="00B67FF1" w:rsidP="00B45ED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56418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                                    Данные об общеобразовательном учреждении</w:t>
            </w:r>
          </w:p>
          <w:p w:rsidR="00656418" w:rsidRPr="00656418" w:rsidRDefault="0066739E" w:rsidP="00B45ED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67FF1" w:rsidRPr="00656418" w:rsidTr="00B45E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18" w:rsidRPr="00656418" w:rsidRDefault="00B67FF1" w:rsidP="00B45ED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56418">
              <w:rPr>
                <w:rFonts w:eastAsia="Calibr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18" w:rsidRPr="00656418" w:rsidRDefault="00B67FF1" w:rsidP="00B45ED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56418">
              <w:rPr>
                <w:rFonts w:eastAsia="Calibri"/>
                <w:sz w:val="24"/>
                <w:szCs w:val="24"/>
                <w:lang w:eastAsia="en-US"/>
              </w:rPr>
              <w:t>Район, город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18" w:rsidRPr="00656418" w:rsidRDefault="00B67FF1" w:rsidP="00B45ED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56418">
              <w:rPr>
                <w:rFonts w:eastAsia="Calibri"/>
                <w:sz w:val="24"/>
                <w:szCs w:val="24"/>
                <w:lang w:eastAsia="en-US"/>
              </w:rPr>
              <w:t>Песчанокопский</w:t>
            </w:r>
            <w:proofErr w:type="spellEnd"/>
          </w:p>
        </w:tc>
      </w:tr>
      <w:tr w:rsidR="00B67FF1" w:rsidRPr="00656418" w:rsidTr="00B45E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18" w:rsidRPr="00656418" w:rsidRDefault="00B67FF1" w:rsidP="00B45ED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56418">
              <w:rPr>
                <w:rFonts w:eastAsia="Calibri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18" w:rsidRPr="00656418" w:rsidRDefault="00B67FF1" w:rsidP="00B45ED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56418">
              <w:rPr>
                <w:rFonts w:eastAsia="Calibri"/>
                <w:sz w:val="24"/>
                <w:szCs w:val="24"/>
                <w:lang w:eastAsia="en-US"/>
              </w:rPr>
              <w:t>Полное наименование образовательного учреждения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18" w:rsidRPr="00656418" w:rsidRDefault="00B67FF1" w:rsidP="00B45ED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56418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 w:rsidRPr="00656418">
              <w:rPr>
                <w:rFonts w:eastAsia="Calibri"/>
                <w:sz w:val="24"/>
                <w:szCs w:val="24"/>
                <w:lang w:eastAsia="en-US"/>
              </w:rPr>
              <w:t>Песчанокопская</w:t>
            </w:r>
            <w:proofErr w:type="spellEnd"/>
            <w:r w:rsidRPr="00656418">
              <w:rPr>
                <w:rFonts w:eastAsia="Calibri"/>
                <w:sz w:val="24"/>
                <w:szCs w:val="24"/>
                <w:lang w:eastAsia="en-US"/>
              </w:rPr>
              <w:t xml:space="preserve"> средняя общеобразовательная школа №3</w:t>
            </w:r>
          </w:p>
        </w:tc>
      </w:tr>
      <w:tr w:rsidR="00B67FF1" w:rsidRPr="00656418" w:rsidTr="00B45E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18" w:rsidRPr="00656418" w:rsidRDefault="00B67FF1" w:rsidP="00B45ED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56418">
              <w:rPr>
                <w:rFonts w:eastAsia="Calibri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18" w:rsidRPr="00656418" w:rsidRDefault="00B67FF1" w:rsidP="00B45ED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56418">
              <w:rPr>
                <w:rFonts w:eastAsia="Calibri"/>
                <w:sz w:val="24"/>
                <w:szCs w:val="24"/>
                <w:lang w:eastAsia="en-US"/>
              </w:rPr>
              <w:t>Директор учреждения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18" w:rsidRPr="00656418" w:rsidRDefault="00B67FF1" w:rsidP="00B45ED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56418">
              <w:rPr>
                <w:rFonts w:eastAsia="Calibri"/>
                <w:sz w:val="24"/>
                <w:szCs w:val="24"/>
                <w:lang w:eastAsia="en-US"/>
              </w:rPr>
              <w:t>Т.В. Морозова</w:t>
            </w:r>
          </w:p>
        </w:tc>
      </w:tr>
      <w:tr w:rsidR="00B67FF1" w:rsidRPr="00656418" w:rsidTr="00B45E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18" w:rsidRPr="00656418" w:rsidRDefault="00B67FF1" w:rsidP="00B45ED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56418">
              <w:rPr>
                <w:rFonts w:eastAsia="Calibri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18" w:rsidRPr="00656418" w:rsidRDefault="00B67FF1" w:rsidP="00B45ED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56418">
              <w:rPr>
                <w:rFonts w:eastAsia="Calibri"/>
                <w:sz w:val="24"/>
                <w:szCs w:val="24"/>
                <w:lang w:eastAsia="en-US"/>
              </w:rPr>
              <w:t>Телефон учреждения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18" w:rsidRPr="00656418" w:rsidRDefault="00B67FF1" w:rsidP="00B45ED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56418">
              <w:rPr>
                <w:rFonts w:eastAsia="Calibri"/>
                <w:sz w:val="24"/>
                <w:szCs w:val="24"/>
                <w:lang w:eastAsia="en-US"/>
              </w:rPr>
              <w:t>88-63-73-9-12-42</w:t>
            </w:r>
          </w:p>
        </w:tc>
      </w:tr>
      <w:tr w:rsidR="00B67FF1" w:rsidRPr="00656418" w:rsidTr="00B45E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18" w:rsidRPr="00656418" w:rsidRDefault="00B67FF1" w:rsidP="00B45ED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56418">
              <w:rPr>
                <w:rFonts w:eastAsia="Calibri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18" w:rsidRPr="00656418" w:rsidRDefault="00B67FF1" w:rsidP="00B45ED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56418">
              <w:rPr>
                <w:rFonts w:eastAsia="Calibri"/>
                <w:sz w:val="24"/>
                <w:szCs w:val="24"/>
                <w:lang w:val="en-US" w:eastAsia="en-US"/>
              </w:rPr>
              <w:t>E-mail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18" w:rsidRPr="00656418" w:rsidRDefault="00B67FF1" w:rsidP="00B45ED3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656418">
              <w:rPr>
                <w:rFonts w:eastAsia="Calibri"/>
                <w:sz w:val="24"/>
                <w:szCs w:val="24"/>
                <w:lang w:val="en-US" w:eastAsia="en-US"/>
              </w:rPr>
              <w:t>psch3@rambler.ru</w:t>
            </w:r>
          </w:p>
        </w:tc>
      </w:tr>
      <w:tr w:rsidR="00B67FF1" w:rsidRPr="00656418" w:rsidTr="00B45ED3">
        <w:tc>
          <w:tcPr>
            <w:tcW w:w="10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F1" w:rsidRPr="00656418" w:rsidRDefault="00B67FF1" w:rsidP="00B45ED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56418"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</w:t>
            </w:r>
            <w:r w:rsidRPr="00656418">
              <w:rPr>
                <w:rFonts w:eastAsia="Calibri"/>
                <w:b/>
                <w:sz w:val="24"/>
                <w:szCs w:val="24"/>
                <w:lang w:eastAsia="en-US"/>
              </w:rPr>
              <w:t>Данные о контактном лице по вопросам инновационной деятельности</w:t>
            </w:r>
          </w:p>
          <w:p w:rsidR="00656418" w:rsidRPr="00656418" w:rsidRDefault="0066739E" w:rsidP="00B45ED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67FF1" w:rsidRPr="00656418" w:rsidTr="00B45E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18" w:rsidRPr="00656418" w:rsidRDefault="00B67FF1" w:rsidP="00B45ED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56418">
              <w:rPr>
                <w:rFonts w:eastAsia="Calibri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18" w:rsidRPr="00656418" w:rsidRDefault="00B67FF1" w:rsidP="00B45ED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56418">
              <w:rPr>
                <w:rFonts w:eastAsia="Calibri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18" w:rsidRPr="00656418" w:rsidRDefault="00B67FF1" w:rsidP="00B45ED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56418">
              <w:rPr>
                <w:rFonts w:eastAsia="Calibri"/>
                <w:sz w:val="24"/>
                <w:szCs w:val="24"/>
                <w:lang w:eastAsia="en-US"/>
              </w:rPr>
              <w:t>Н.В.Придворова</w:t>
            </w:r>
            <w:proofErr w:type="spellEnd"/>
          </w:p>
        </w:tc>
      </w:tr>
      <w:tr w:rsidR="00B67FF1" w:rsidRPr="00656418" w:rsidTr="00B45E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18" w:rsidRPr="00656418" w:rsidRDefault="00B67FF1" w:rsidP="00B45ED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56418">
              <w:rPr>
                <w:rFonts w:eastAsia="Calibri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18" w:rsidRPr="00656418" w:rsidRDefault="00B67FF1" w:rsidP="00B45ED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56418">
              <w:rPr>
                <w:rFonts w:eastAsia="Calibri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18" w:rsidRPr="00656418" w:rsidRDefault="00B67FF1" w:rsidP="00B45ED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56418">
              <w:rPr>
                <w:rFonts w:eastAsia="Calibri"/>
                <w:sz w:val="24"/>
                <w:szCs w:val="24"/>
                <w:lang w:eastAsia="en-US"/>
              </w:rPr>
              <w:t>Зам. директора по УР</w:t>
            </w:r>
          </w:p>
        </w:tc>
      </w:tr>
      <w:tr w:rsidR="00B67FF1" w:rsidRPr="00656418" w:rsidTr="00B45ED3">
        <w:tc>
          <w:tcPr>
            <w:tcW w:w="10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F1" w:rsidRPr="00656418" w:rsidRDefault="00B67FF1" w:rsidP="00B45ED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56418"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                    </w:t>
            </w:r>
            <w:r w:rsidRPr="00656418">
              <w:rPr>
                <w:rFonts w:eastAsia="Calibri"/>
                <w:b/>
                <w:sz w:val="24"/>
                <w:szCs w:val="24"/>
                <w:lang w:eastAsia="en-US"/>
              </w:rPr>
              <w:t xml:space="preserve">3. Тема проекта </w:t>
            </w:r>
          </w:p>
          <w:p w:rsidR="00656418" w:rsidRPr="00656418" w:rsidRDefault="00B67FF1" w:rsidP="00B45ED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56418">
              <w:rPr>
                <w:rFonts w:eastAsia="Calibri"/>
                <w:sz w:val="24"/>
                <w:szCs w:val="24"/>
                <w:lang w:eastAsia="en-US"/>
              </w:rPr>
              <w:t xml:space="preserve">«Формирование социально образовательной среды на основе взаимодействия школы, семьи, общества» </w:t>
            </w:r>
          </w:p>
        </w:tc>
      </w:tr>
      <w:tr w:rsidR="00B67FF1" w:rsidRPr="00656418" w:rsidTr="00B45ED3">
        <w:tc>
          <w:tcPr>
            <w:tcW w:w="10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F1" w:rsidRPr="00656418" w:rsidRDefault="00B67FF1" w:rsidP="00B45ED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56418"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   4</w:t>
            </w:r>
            <w:r w:rsidRPr="00656418">
              <w:rPr>
                <w:rFonts w:eastAsia="Calibri"/>
                <w:b/>
                <w:sz w:val="24"/>
                <w:szCs w:val="24"/>
                <w:lang w:eastAsia="en-US"/>
              </w:rPr>
              <w:t>.Сроки реализации инновационного проекта:</w:t>
            </w:r>
          </w:p>
          <w:p w:rsidR="00656418" w:rsidRPr="00656418" w:rsidRDefault="00B67FF1" w:rsidP="00B45ED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56418">
              <w:rPr>
                <w:rFonts w:eastAsia="Calibri"/>
                <w:sz w:val="24"/>
                <w:szCs w:val="24"/>
                <w:lang w:eastAsia="en-US"/>
              </w:rPr>
              <w:t xml:space="preserve">2013-2015 </w:t>
            </w:r>
            <w:proofErr w:type="spellStart"/>
            <w:r w:rsidRPr="00656418">
              <w:rPr>
                <w:rFonts w:eastAsia="Calibri"/>
                <w:sz w:val="24"/>
                <w:szCs w:val="24"/>
                <w:lang w:eastAsia="en-US"/>
              </w:rPr>
              <w:t>г.</w:t>
            </w:r>
            <w:proofErr w:type="gramStart"/>
            <w:r w:rsidRPr="00656418">
              <w:rPr>
                <w:rFonts w:eastAsia="Calibri"/>
                <w:sz w:val="24"/>
                <w:szCs w:val="24"/>
                <w:lang w:eastAsia="en-US"/>
              </w:rPr>
              <w:t>г</w:t>
            </w:r>
            <w:proofErr w:type="spellEnd"/>
            <w:proofErr w:type="gramEnd"/>
            <w:r w:rsidRPr="00656418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B67FF1" w:rsidRPr="00656418" w:rsidTr="00B45ED3">
        <w:tc>
          <w:tcPr>
            <w:tcW w:w="10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F1" w:rsidRPr="00656418" w:rsidRDefault="00B67FF1" w:rsidP="00B45ED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56418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                                          5.Данные о полученных результатах:</w:t>
            </w:r>
          </w:p>
          <w:p w:rsidR="00B67FF1" w:rsidRDefault="00B67FF1" w:rsidP="00B67FF1">
            <w:pPr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Разработана программа инновационной деятельности по теме проекта</w:t>
            </w:r>
            <w:r w:rsidR="0066739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B67FF1" w:rsidRDefault="00B67FF1" w:rsidP="00B67FF1">
            <w:pPr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учебном плане  реализуются элективные курсы социальн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образовательной  направленности</w:t>
            </w:r>
            <w:r w:rsidR="0066739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B67FF1" w:rsidRPr="00EB3B85" w:rsidRDefault="00B67FF1" w:rsidP="00B67FF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Разработана система  преемственности </w:t>
            </w:r>
            <w:r w:rsidRPr="00117EA1">
              <w:rPr>
                <w:sz w:val="24"/>
                <w:szCs w:val="24"/>
              </w:rPr>
              <w:t xml:space="preserve">учебных программ и программ дополнительного образования </w:t>
            </w:r>
            <w:r w:rsidRPr="00EB3B85">
              <w:rPr>
                <w:sz w:val="24"/>
                <w:szCs w:val="24"/>
              </w:rPr>
              <w:t>социальн</w:t>
            </w:r>
            <w:proofErr w:type="gramStart"/>
            <w:r w:rsidRPr="00EB3B85">
              <w:rPr>
                <w:sz w:val="24"/>
                <w:szCs w:val="24"/>
              </w:rPr>
              <w:t>о-</w:t>
            </w:r>
            <w:proofErr w:type="gramEnd"/>
            <w:r w:rsidRPr="00EB3B85">
              <w:rPr>
                <w:sz w:val="24"/>
                <w:szCs w:val="24"/>
              </w:rPr>
              <w:t xml:space="preserve"> образовательной  направленности</w:t>
            </w:r>
            <w:r w:rsidR="0066739E">
              <w:rPr>
                <w:sz w:val="24"/>
                <w:szCs w:val="24"/>
              </w:rPr>
              <w:t>.</w:t>
            </w:r>
          </w:p>
          <w:p w:rsidR="00B67FF1" w:rsidRPr="00656418" w:rsidRDefault="00B67FF1" w:rsidP="00B67FF1">
            <w:pPr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117EA1">
              <w:rPr>
                <w:color w:val="000000"/>
                <w:sz w:val="24"/>
                <w:szCs w:val="24"/>
              </w:rPr>
              <w:t>азработана модель сетевого взаимодействия с учреждениями дополнительного образования, с социальными структурами</w:t>
            </w:r>
            <w:r w:rsidR="0066739E">
              <w:rPr>
                <w:color w:val="000000"/>
                <w:sz w:val="24"/>
                <w:szCs w:val="24"/>
              </w:rPr>
              <w:t>.</w:t>
            </w:r>
          </w:p>
          <w:p w:rsidR="00B67FF1" w:rsidRPr="00656418" w:rsidRDefault="00B67FF1" w:rsidP="00B67FF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418">
              <w:rPr>
                <w:sz w:val="24"/>
                <w:szCs w:val="24"/>
              </w:rPr>
              <w:t xml:space="preserve">Позитивная динамика снижения правонарушений и уменьшение численности детей </w:t>
            </w:r>
            <w:r w:rsidR="0066739E">
              <w:rPr>
                <w:sz w:val="24"/>
                <w:szCs w:val="24"/>
              </w:rPr>
              <w:t>группы риска.</w:t>
            </w:r>
          </w:p>
          <w:p w:rsidR="00B67FF1" w:rsidRPr="00656418" w:rsidRDefault="00B67FF1" w:rsidP="00B67FF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418">
              <w:rPr>
                <w:sz w:val="24"/>
                <w:szCs w:val="24"/>
              </w:rPr>
              <w:t>Охват школьников дополни</w:t>
            </w:r>
            <w:r w:rsidR="0066739E">
              <w:rPr>
                <w:sz w:val="24"/>
                <w:szCs w:val="24"/>
              </w:rPr>
              <w:t>тельным образованием увеличился.</w:t>
            </w:r>
          </w:p>
          <w:p w:rsidR="00B67FF1" w:rsidRPr="00117EA1" w:rsidRDefault="00B67FF1" w:rsidP="00B67FF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418">
              <w:rPr>
                <w:sz w:val="24"/>
                <w:szCs w:val="24"/>
              </w:rPr>
              <w:t>Позитивная</w:t>
            </w:r>
            <w:r w:rsidRPr="00117EA1">
              <w:rPr>
                <w:sz w:val="24"/>
                <w:szCs w:val="24"/>
              </w:rPr>
              <w:t xml:space="preserve"> динамика активности учащихся в социально </w:t>
            </w:r>
            <w:proofErr w:type="gramStart"/>
            <w:r w:rsidR="0066739E">
              <w:rPr>
                <w:sz w:val="24"/>
                <w:szCs w:val="24"/>
              </w:rPr>
              <w:t>-</w:t>
            </w:r>
            <w:r w:rsidRPr="00117EA1">
              <w:rPr>
                <w:sz w:val="24"/>
                <w:szCs w:val="24"/>
              </w:rPr>
              <w:t>з</w:t>
            </w:r>
            <w:proofErr w:type="gramEnd"/>
            <w:r w:rsidRPr="00117EA1">
              <w:rPr>
                <w:sz w:val="24"/>
                <w:szCs w:val="24"/>
              </w:rPr>
              <w:t xml:space="preserve">начимых </w:t>
            </w:r>
            <w:r>
              <w:rPr>
                <w:sz w:val="24"/>
                <w:szCs w:val="24"/>
              </w:rPr>
              <w:t xml:space="preserve"> проектах и </w:t>
            </w:r>
            <w:r w:rsidR="0066739E">
              <w:rPr>
                <w:sz w:val="24"/>
                <w:szCs w:val="24"/>
              </w:rPr>
              <w:t>акциях.</w:t>
            </w:r>
          </w:p>
          <w:p w:rsidR="00B67FF1" w:rsidRPr="00656418" w:rsidRDefault="00B67FF1" w:rsidP="00B45ED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656418" w:rsidRPr="00656418" w:rsidRDefault="0066739E" w:rsidP="00B45ED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67FF1" w:rsidRPr="00656418" w:rsidTr="00B45ED3">
        <w:tc>
          <w:tcPr>
            <w:tcW w:w="10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F1" w:rsidRPr="0066739E" w:rsidRDefault="00B67FF1" w:rsidP="00B45ED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56418"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             </w:t>
            </w:r>
            <w:r w:rsidRPr="00656418">
              <w:rPr>
                <w:rFonts w:eastAsia="Calibri"/>
                <w:b/>
                <w:sz w:val="24"/>
                <w:szCs w:val="24"/>
                <w:lang w:eastAsia="en-US"/>
              </w:rPr>
              <w:t>6. Формы трансляции опыта:</w:t>
            </w:r>
            <w:bookmarkStart w:id="0" w:name="_GoBack"/>
            <w:bookmarkEnd w:id="0"/>
          </w:p>
          <w:p w:rsidR="00B67FF1" w:rsidRDefault="00B67FF1" w:rsidP="00B45ED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56418">
              <w:rPr>
                <w:rFonts w:eastAsia="Calibri"/>
                <w:sz w:val="24"/>
                <w:szCs w:val="24"/>
                <w:lang w:eastAsia="en-US"/>
              </w:rPr>
              <w:t xml:space="preserve">Педсоветы: </w:t>
            </w:r>
          </w:p>
          <w:p w:rsidR="00B67FF1" w:rsidRDefault="00B67FF1" w:rsidP="00B67FF1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B3B85">
              <w:rPr>
                <w:sz w:val="24"/>
                <w:szCs w:val="24"/>
              </w:rPr>
              <w:t>Преемственность в обучении и воспитании:  проблемы, поиски, находки</w:t>
            </w:r>
          </w:p>
          <w:p w:rsidR="00B67FF1" w:rsidRDefault="00B67FF1" w:rsidP="00B67FF1">
            <w:pPr>
              <w:numPr>
                <w:ilvl w:val="0"/>
                <w:numId w:val="2"/>
              </w:numPr>
              <w:rPr>
                <w:bCs/>
                <w:iCs/>
                <w:sz w:val="24"/>
                <w:szCs w:val="24"/>
              </w:rPr>
            </w:pPr>
            <w:r w:rsidRPr="00EB3B85">
              <w:rPr>
                <w:bCs/>
                <w:iCs/>
                <w:sz w:val="24"/>
                <w:szCs w:val="24"/>
              </w:rPr>
              <w:t>Стимулирование творческой активности учащихся на уроке и во внеурочное время как условие развития способностей школьника</w:t>
            </w:r>
          </w:p>
          <w:p w:rsidR="00B67FF1" w:rsidRPr="00656418" w:rsidRDefault="00B67FF1" w:rsidP="00B67FF1">
            <w:pPr>
              <w:numPr>
                <w:ilvl w:val="0"/>
                <w:numId w:val="2"/>
              </w:numPr>
              <w:rPr>
                <w:bCs/>
                <w:kern w:val="36"/>
                <w:sz w:val="24"/>
                <w:szCs w:val="24"/>
              </w:rPr>
            </w:pPr>
            <w:r w:rsidRPr="00EB3B85">
              <w:rPr>
                <w:sz w:val="24"/>
                <w:szCs w:val="24"/>
              </w:rPr>
              <w:t xml:space="preserve">ЕМД «Урок </w:t>
            </w:r>
            <w:r w:rsidRPr="00EB3B85">
              <w:rPr>
                <w:sz w:val="24"/>
                <w:szCs w:val="24"/>
                <w:lang w:val="en-US"/>
              </w:rPr>
              <w:t>XXI</w:t>
            </w:r>
            <w:r w:rsidRPr="00EB3B85">
              <w:rPr>
                <w:sz w:val="24"/>
                <w:szCs w:val="24"/>
              </w:rPr>
              <w:t xml:space="preserve"> века: традиции и новаторство »</w:t>
            </w:r>
          </w:p>
          <w:p w:rsidR="00B67FF1" w:rsidRPr="00656418" w:rsidRDefault="00B67FF1" w:rsidP="00B67FF1">
            <w:pPr>
              <w:numPr>
                <w:ilvl w:val="0"/>
                <w:numId w:val="2"/>
              </w:numPr>
              <w:rPr>
                <w:bCs/>
                <w:kern w:val="36"/>
                <w:sz w:val="24"/>
                <w:szCs w:val="24"/>
              </w:rPr>
            </w:pPr>
            <w:r w:rsidRPr="00EB3B85">
              <w:rPr>
                <w:sz w:val="24"/>
                <w:szCs w:val="24"/>
              </w:rPr>
              <w:t xml:space="preserve">Формирование ценностных ориентаций </w:t>
            </w:r>
            <w:proofErr w:type="gramStart"/>
            <w:r w:rsidRPr="00EB3B85">
              <w:rPr>
                <w:sz w:val="24"/>
                <w:szCs w:val="24"/>
              </w:rPr>
              <w:t>у</w:t>
            </w:r>
            <w:proofErr w:type="gramEnd"/>
            <w:r w:rsidRPr="00EB3B85">
              <w:rPr>
                <w:sz w:val="24"/>
                <w:szCs w:val="24"/>
              </w:rPr>
              <w:t xml:space="preserve"> обучающихся.</w:t>
            </w:r>
          </w:p>
          <w:p w:rsidR="00B67FF1" w:rsidRPr="00656418" w:rsidRDefault="00B67FF1" w:rsidP="00B45ED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56418">
              <w:rPr>
                <w:rFonts w:eastAsia="Calibri"/>
                <w:sz w:val="24"/>
                <w:szCs w:val="24"/>
                <w:lang w:eastAsia="en-US"/>
              </w:rPr>
              <w:t>Публичный доклад директора</w:t>
            </w:r>
          </w:p>
          <w:p w:rsidR="00B67FF1" w:rsidRDefault="00B67FF1" w:rsidP="00B45ED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56418">
              <w:rPr>
                <w:rFonts w:eastAsia="Calibri"/>
                <w:sz w:val="24"/>
                <w:szCs w:val="24"/>
                <w:lang w:eastAsia="en-US"/>
              </w:rPr>
              <w:t>Общешкольное родительское собрание</w:t>
            </w:r>
          </w:p>
          <w:p w:rsidR="00B67FF1" w:rsidRPr="00656418" w:rsidRDefault="00B67FF1" w:rsidP="00B45ED3">
            <w:pPr>
              <w:ind w:left="317" w:hanging="317"/>
              <w:jc w:val="both"/>
              <w:rPr>
                <w:sz w:val="24"/>
                <w:szCs w:val="24"/>
              </w:rPr>
            </w:pPr>
            <w:r w:rsidRPr="00117EA1">
              <w:rPr>
                <w:sz w:val="24"/>
                <w:szCs w:val="24"/>
              </w:rPr>
              <w:t xml:space="preserve">Представление результатов работы </w:t>
            </w:r>
            <w:proofErr w:type="spellStart"/>
            <w:r w:rsidRPr="00117EA1">
              <w:rPr>
                <w:sz w:val="24"/>
                <w:szCs w:val="24"/>
              </w:rPr>
              <w:t>ОбИП</w:t>
            </w:r>
            <w:proofErr w:type="spellEnd"/>
            <w:r w:rsidRPr="00117EA1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районном </w:t>
            </w:r>
            <w:r w:rsidRPr="00117EA1">
              <w:rPr>
                <w:sz w:val="24"/>
                <w:szCs w:val="24"/>
              </w:rPr>
              <w:t xml:space="preserve"> заседании клуба «Импульс» </w:t>
            </w:r>
          </w:p>
          <w:p w:rsidR="00B67FF1" w:rsidRDefault="00B67FF1" w:rsidP="00B45ED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56418">
              <w:rPr>
                <w:rFonts w:eastAsia="Calibri"/>
                <w:sz w:val="24"/>
                <w:szCs w:val="24"/>
                <w:lang w:eastAsia="en-US"/>
              </w:rPr>
              <w:t>ПМПк</w:t>
            </w:r>
            <w:proofErr w:type="spellEnd"/>
          </w:p>
          <w:p w:rsidR="00656418" w:rsidRPr="00656418" w:rsidRDefault="00B67FF1" w:rsidP="00B45ED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17EA1">
              <w:rPr>
                <w:sz w:val="24"/>
                <w:szCs w:val="24"/>
              </w:rPr>
              <w:t>Открытые уроки на муниципальном уровне.</w:t>
            </w:r>
          </w:p>
        </w:tc>
      </w:tr>
    </w:tbl>
    <w:p w:rsidR="0066739E" w:rsidRDefault="00B67FF1" w:rsidP="00B67FF1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656418">
        <w:rPr>
          <w:rFonts w:eastAsia="Calibri"/>
          <w:b/>
          <w:sz w:val="24"/>
          <w:szCs w:val="24"/>
          <w:lang w:eastAsia="en-US"/>
        </w:rPr>
        <w:t>Дата</w:t>
      </w:r>
      <w:r>
        <w:rPr>
          <w:rFonts w:eastAsia="Calibri"/>
          <w:b/>
          <w:sz w:val="24"/>
          <w:szCs w:val="24"/>
          <w:lang w:eastAsia="en-US"/>
        </w:rPr>
        <w:t xml:space="preserve">  07.05.2014</w:t>
      </w:r>
      <w:r w:rsidRPr="00656418">
        <w:rPr>
          <w:rFonts w:eastAsia="Calibri"/>
          <w:b/>
          <w:sz w:val="24"/>
          <w:szCs w:val="24"/>
          <w:lang w:eastAsia="en-US"/>
        </w:rPr>
        <w:t>г.</w:t>
      </w:r>
    </w:p>
    <w:p w:rsidR="00B67FF1" w:rsidRPr="00656418" w:rsidRDefault="00B67FF1" w:rsidP="00B67FF1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656418">
        <w:rPr>
          <w:rFonts w:eastAsia="Calibri"/>
          <w:b/>
          <w:sz w:val="24"/>
          <w:szCs w:val="24"/>
          <w:lang w:eastAsia="en-US"/>
        </w:rPr>
        <w:t>Директор                   Т. В. Морозова</w:t>
      </w:r>
    </w:p>
    <w:p w:rsidR="00B67FF1" w:rsidRPr="00656418" w:rsidRDefault="00B67FF1" w:rsidP="00B67FF1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:rsidR="005B12B1" w:rsidRDefault="005B12B1"/>
    <w:sectPr w:rsidR="005B1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735D4"/>
    <w:multiLevelType w:val="hybridMultilevel"/>
    <w:tmpl w:val="9832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4110F"/>
    <w:multiLevelType w:val="hybridMultilevel"/>
    <w:tmpl w:val="1B8AF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F1"/>
    <w:rsid w:val="005B12B1"/>
    <w:rsid w:val="0066739E"/>
    <w:rsid w:val="00B6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2</cp:revision>
  <dcterms:created xsi:type="dcterms:W3CDTF">2014-05-08T06:24:00Z</dcterms:created>
  <dcterms:modified xsi:type="dcterms:W3CDTF">2014-05-08T06:48:00Z</dcterms:modified>
</cp:coreProperties>
</file>